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845AC0" w:rsidRDefault="00845AC0" w:rsidP="00845AC0">
      <w:bookmarkStart w:id="0" w:name="_Toc3"/>
      <w:r>
        <w:rPr>
          <w:noProof/>
          <w:lang w:eastAsia="ru-RU"/>
        </w:rPr>
        <mc:AlternateContent>
          <mc:Choice Requires="wps">
            <w:drawing>
              <wp:anchor distT="0" distB="0" distL="114300" distR="114300" simplePos="0" relativeHeight="251662336" behindDoc="0" locked="0" layoutInCell="1" allowOverlap="1" wp14:anchorId="4360A109" wp14:editId="6D0EA11F">
                <wp:simplePos x="0" y="0"/>
                <wp:positionH relativeFrom="column">
                  <wp:posOffset>-266700</wp:posOffset>
                </wp:positionH>
                <wp:positionV relativeFrom="paragraph">
                  <wp:posOffset>-662940</wp:posOffset>
                </wp:positionV>
                <wp:extent cx="6423660" cy="1196340"/>
                <wp:effectExtent l="0" t="0" r="15240" b="22860"/>
                <wp:wrapNone/>
                <wp:docPr id="307" name="Надпись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23660" cy="1196340"/>
                        </a:xfrm>
                        <a:prstGeom prst="rect">
                          <a:avLst/>
                        </a:prstGeom>
                        <a:solidFill>
                          <a:srgbClr val="FFFFFF"/>
                        </a:solidFill>
                        <a:ln w="9525">
                          <a:solidFill>
                            <a:srgbClr val="000000"/>
                          </a:solidFill>
                          <a:miter lim="800000"/>
                          <a:headEnd/>
                          <a:tailEnd/>
                        </a:ln>
                      </wps:spPr>
                      <wps:txbx>
                        <w:txbxContent>
                          <w:p w:rsidR="00CF59C1" w:rsidRPr="00845AC0" w:rsidRDefault="00CF59C1" w:rsidP="00845AC0">
                            <w:pPr>
                              <w:shd w:val="clear" w:color="auto" w:fill="00B0F0"/>
                              <w:jc w:val="center"/>
                              <w:rPr>
                                <w:rFonts w:ascii="Times New Roman" w:hAnsi="Times New Roman" w:cs="Times New Roman"/>
                                <w:b/>
                                <w:sz w:val="56"/>
                                <w:szCs w:val="56"/>
                                <w:lang w:val="en-US"/>
                              </w:rPr>
                            </w:pPr>
                            <w:r w:rsidRPr="00845AC0">
                              <w:rPr>
                                <w:rFonts w:ascii="Times New Roman" w:hAnsi="Times New Roman" w:cs="Times New Roman"/>
                                <w:b/>
                                <w:sz w:val="56"/>
                                <w:szCs w:val="56"/>
                                <w:lang w:val="en"/>
                              </w:rPr>
                              <w:t xml:space="preserve">Engineering Advancements in the USSR </w:t>
                            </w:r>
                            <w:proofErr w:type="gramStart"/>
                            <w:r w:rsidRPr="00845AC0">
                              <w:rPr>
                                <w:rFonts w:ascii="Times New Roman" w:hAnsi="Times New Roman" w:cs="Times New Roman"/>
                                <w:b/>
                                <w:sz w:val="56"/>
                                <w:szCs w:val="56"/>
                                <w:lang w:val="en"/>
                              </w:rPr>
                              <w:t>During</w:t>
                            </w:r>
                            <w:proofErr w:type="gramEnd"/>
                            <w:r w:rsidRPr="00845AC0">
                              <w:rPr>
                                <w:rFonts w:ascii="Times New Roman" w:hAnsi="Times New Roman" w:cs="Times New Roman"/>
                                <w:b/>
                                <w:sz w:val="56"/>
                                <w:szCs w:val="56"/>
                                <w:lang w:val="en"/>
                              </w:rPr>
                              <w:t xml:space="preserve"> the Great Patriotic War</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id="_x0000_t202" coordsize="21600,21600" o:spt="202" path="m,l,21600r21600,l21600,xe">
                <v:stroke joinstyle="miter"/>
                <v:path gradientshapeok="t" o:connecttype="rect"/>
              </v:shapetype>
              <v:shape id="Надпись 2" o:spid="_x0000_s1026" type="#_x0000_t202" style="position:absolute;margin-left:-21pt;margin-top:-52.2pt;width:505.8pt;height:94.2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">
                <v:textbox>
                  <w:txbxContent>
                    <w:p w:rsidR="00CF59C1" w:rsidRPr="00845AC0" w:rsidRDefault="00CF59C1" w:rsidP="00845AC0">
                      <w:pPr>
                        <w:shd w:val="clear" w:color="auto" w:fill="00B0F0"/>
                        <w:jc w:val="center"/>
                        <w:rPr>
                          <w:rFonts w:ascii="Times New Roman" w:hAnsi="Times New Roman" w:cs="Times New Roman"/>
                          <w:b/>
                          <w:sz w:val="56"/>
                          <w:szCs w:val="56"/>
                          <w:lang w:val="en-US"/>
                        </w:rPr>
                      </w:pPr>
                      <w:r w:rsidRPr="00845AC0">
                        <w:rPr>
                          <w:rFonts w:ascii="Times New Roman" w:hAnsi="Times New Roman" w:cs="Times New Roman"/>
                          <w:b/>
                          <w:sz w:val="56"/>
                          <w:szCs w:val="56"/>
                          <w:lang w:val="en"/>
                        </w:rPr>
                        <w:t xml:space="preserve">Engineering Advancements in the USSR </w:t>
                      </w:r>
                      <w:proofErr w:type="gramStart"/>
                      <w:r w:rsidRPr="00845AC0">
                        <w:rPr>
                          <w:rFonts w:ascii="Times New Roman" w:hAnsi="Times New Roman" w:cs="Times New Roman"/>
                          <w:b/>
                          <w:sz w:val="56"/>
                          <w:szCs w:val="56"/>
                          <w:lang w:val="en"/>
                        </w:rPr>
                        <w:t>During</w:t>
                      </w:r>
                      <w:proofErr w:type="gramEnd"/>
                      <w:r w:rsidRPr="00845AC0">
                        <w:rPr>
                          <w:rFonts w:ascii="Times New Roman" w:hAnsi="Times New Roman" w:cs="Times New Roman"/>
                          <w:b/>
                          <w:sz w:val="56"/>
                          <w:szCs w:val="56"/>
                          <w:lang w:val="en"/>
                        </w:rPr>
                        <w:t xml:space="preserve"> the Great Patriotic War</w:t>
                      </w:r>
                    </w:p>
                  </w:txbxContent>
                </v:textbox>
              </v:shape>
            </w:pict>
          </mc:Fallback>
        </mc:AlternateContent>
      </w:r>
    </w:p>
    <w:p w:rsidR="0048183C" w:rsidRDefault="0048183C" w:rsidP="0048183C">
      <w:pPr>
        <w:shd w:val="clear" w:color="auto" w:fill="00B0F0"/>
        <w:jc w:val="center"/>
      </w:pPr>
      <w:r>
        <w:rPr>
          <w:noProof/>
          <w:lang w:eastAsia="ru-RU"/>
        </w:rPr>
        <w:drawing>
          <wp:inline distT="0" distB="0" distL="0" distR="0" wp14:anchorId="3B41214E" wp14:editId="4CA790EA">
            <wp:extent cx="4853940" cy="3348280"/>
            <wp:effectExtent l="0" t="0" r="3810" b="5080"/>
            <wp:docPr id="14" name="Рисунок 1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Picture backgroun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854728" cy="3348824"/>
                    </a:xfrm>
                    <a:prstGeom prst="rect">
                      <a:avLst/>
                    </a:prstGeom>
                    <a:noFill/>
                    <a:ln>
                      <a:noFill/>
                    </a:ln>
                  </pic:spPr>
                </pic:pic>
              </a:graphicData>
            </a:graphic>
          </wp:inline>
        </w:drawing>
      </w:r>
    </w:p>
    <w:p w:rsidR="0048183C" w:rsidRDefault="0048183C" w:rsidP="0048183C">
      <w:pPr>
        <w:shd w:val="clear" w:color="auto" w:fill="00B0F0"/>
      </w:pPr>
    </w:p>
    <w:p w:rsidR="0048183C" w:rsidRDefault="0048183C" w:rsidP="0048183C">
      <w:pPr>
        <w:shd w:val="clear" w:color="auto" w:fill="00B0F0"/>
      </w:pPr>
    </w:p>
    <w:p w:rsidR="0048183C" w:rsidRDefault="00845AC0" w:rsidP="00845AC0">
      <w:pPr>
        <w:shd w:val="clear" w:color="auto" w:fill="00B0F0"/>
        <w:jc w:val="center"/>
      </w:pPr>
      <w:r>
        <w:rPr>
          <w:noProof/>
          <w:lang w:eastAsia="ru-RU"/>
        </w:rPr>
        <w:drawing>
          <wp:inline distT="0" distB="0" distL="0" distR="0" wp14:anchorId="6E28B7B3" wp14:editId="2B1C4D1B">
            <wp:extent cx="4997291" cy="3476376"/>
            <wp:effectExtent l="0" t="0" r="0" b="0"/>
            <wp:docPr id="15" name="Рисунок 15"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background"/>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999092" cy="3477629"/>
                    </a:xfrm>
                    <a:prstGeom prst="rect">
                      <a:avLst/>
                    </a:prstGeom>
                    <a:noFill/>
                    <a:ln>
                      <a:noFill/>
                    </a:ln>
                  </pic:spPr>
                </pic:pic>
              </a:graphicData>
            </a:graphic>
          </wp:inline>
        </w:drawing>
      </w:r>
    </w:p>
    <w:p w:rsidR="0048183C" w:rsidRDefault="0048183C" w:rsidP="0048183C">
      <w:pPr>
        <w:shd w:val="clear" w:color="auto" w:fill="00B0F0"/>
      </w:pPr>
    </w:p>
    <w:p w:rsidR="00845AC0" w:rsidRDefault="00845AC0" w:rsidP="0048183C">
      <w:pPr>
        <w:shd w:val="clear" w:color="auto" w:fill="00B0F0"/>
      </w:pPr>
    </w:p>
    <w:p w:rsidR="00221FD4" w:rsidRPr="00A94487" w:rsidRDefault="00221FD4" w:rsidP="00221FD4">
      <w:pPr>
        <w:pStyle w:val="1"/>
        <w:rPr>
          <w:lang w:val="en-US"/>
        </w:rPr>
      </w:pPr>
      <w:r w:rsidRPr="00A94487">
        <w:rPr>
          <w:lang w:val="en-US"/>
        </w:rPr>
        <w:lastRenderedPageBreak/>
        <w:t>The Iconic T-34 Tank</w:t>
      </w:r>
      <w:bookmarkEnd w:id="0"/>
    </w:p>
    <w:p w:rsidR="00221FD4" w:rsidRPr="00221FD4" w:rsidRDefault="00221FD4" w:rsidP="00221FD4">
      <w:pPr>
        <w:pStyle w:val="paragraphStyleText"/>
        <w:rPr>
          <w:lang w:val="en-US"/>
        </w:rPr>
      </w:pPr>
      <w:r w:rsidRPr="00221FD4">
        <w:rPr>
          <w:rStyle w:val="fontStyleText"/>
          <w:lang w:val="en-US"/>
        </w:rPr>
        <w:t>The T-34 tank stands as a symbol of Soviet armored warfare during World War II, renowned for its innovative design and battlefield effectiveness. Introduced in 1940, the T-34 combined a formidable blend of firepower, armor, and mobility. Its sloped armor design significantly enhanced its defensive capability, allowing it to deflect incoming rounds more effectively than the traditional vertical armor of its contemporaries. This feature not only increased survivability but also contributed to its reputation as a robust tank on the Eastern Front.</w:t>
      </w:r>
    </w:p>
    <w:p w:rsidR="00221FD4" w:rsidRPr="00221FD4" w:rsidRDefault="00221FD4" w:rsidP="00221FD4">
      <w:pPr>
        <w:pStyle w:val="paragraphStyleText"/>
        <w:rPr>
          <w:lang w:val="en-US"/>
        </w:rPr>
      </w:pPr>
      <w:bookmarkStart w:id="1" w:name="_GoBack"/>
      <w:r w:rsidRPr="00221FD4">
        <w:rPr>
          <w:rStyle w:val="fontStyleText"/>
          <w:lang w:val="en-US"/>
        </w:rPr>
        <w:t>Equipped with a powerful 76.2 mm gun initially, which was later upgraded to an 85 mm gun in the T-34-85 variant, the T-34 could engage enemy armor at considerable distances. This made it a versatile weapon on the battlefield, capable of taking on German tanks such as the Panzer IV and Panther. Its 360-degree turret allowed for quick response to threats, an advantage when navigating the brutal tank engagements that characterized the wartime landscape.</w:t>
      </w:r>
    </w:p>
    <w:p w:rsidR="00221FD4" w:rsidRPr="00221FD4" w:rsidRDefault="00221FD4" w:rsidP="00221FD4">
      <w:pPr>
        <w:pStyle w:val="paragraphStyleText"/>
        <w:rPr>
          <w:lang w:val="en-US"/>
        </w:rPr>
      </w:pPr>
      <w:r w:rsidRPr="00221FD4">
        <w:rPr>
          <w:rStyle w:val="fontStyleText"/>
          <w:lang w:val="en-US"/>
        </w:rPr>
        <w:t xml:space="preserve">Another defining attribute was the T-34's mobility. Powered by a diesel engine, the tank could traverse rough terrain and mud, which were common in the Eastern Front's varied landscapes. Additionally, its wide tracks provided better traction and reduced ground pressure, enabling it to </w:t>
      </w:r>
      <w:bookmarkEnd w:id="1"/>
      <w:r w:rsidRPr="00221FD4">
        <w:rPr>
          <w:rStyle w:val="fontStyleText"/>
          <w:lang w:val="en-US"/>
        </w:rPr>
        <w:t>operate effectively in diverse environments, from the snow-covered steppes to urban combat zones.</w:t>
      </w:r>
    </w:p>
    <w:p w:rsidR="00221FD4" w:rsidRPr="00221FD4" w:rsidRDefault="00221FD4" w:rsidP="00221FD4">
      <w:pPr>
        <w:pStyle w:val="paragraphStyleText"/>
        <w:rPr>
          <w:lang w:val="en-US"/>
        </w:rPr>
      </w:pPr>
      <w:r w:rsidRPr="00221FD4">
        <w:rPr>
          <w:rStyle w:val="fontStyleText"/>
          <w:lang w:val="en-US"/>
        </w:rPr>
        <w:t>Production efforts during the war led to the T-34 being manufactured in vast numbers, with estimates suggesting that over 80,000 units were built by the end of the conflict. This massive output not only supplied front-line units with essential firepower but also emphasized the Soviet Union's industrial capabilities in wartime. Reliability was also a significant aspect, as the T-34 was known for its resilience, often remaining operational under the harshest conditions and even with battlefield damage.</w:t>
      </w:r>
    </w:p>
    <w:p w:rsidR="00221FD4" w:rsidRPr="00221FD4" w:rsidRDefault="005C27D3" w:rsidP="00221FD4">
      <w:pPr>
        <w:pStyle w:val="paragraphStyleText"/>
        <w:rPr>
          <w:lang w:val="en-US"/>
        </w:rPr>
      </w:pPr>
      <w:r>
        <w:rPr>
          <w:noProof/>
        </w:rPr>
        <w:lastRenderedPageBreak/>
        <w:drawing>
          <wp:anchor distT="0" distB="0" distL="114300" distR="114300" simplePos="0" relativeHeight="251658240" behindDoc="0" locked="0" layoutInCell="1" allowOverlap="1" wp14:anchorId="3F394EA6" wp14:editId="148B091A">
            <wp:simplePos x="0" y="0"/>
            <wp:positionH relativeFrom="column">
              <wp:posOffset>833755</wp:posOffset>
            </wp:positionH>
            <wp:positionV relativeFrom="paragraph">
              <wp:posOffset>53340</wp:posOffset>
            </wp:positionV>
            <wp:extent cx="4206240" cy="3157220"/>
            <wp:effectExtent l="0" t="0" r="3810" b="5080"/>
            <wp:wrapSquare wrapText="bothSides"/>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206240" cy="3157220"/>
                    </a:xfrm>
                    <a:prstGeom prst="rect">
                      <a:avLst/>
                    </a:prstGeom>
                    <a:noFill/>
                    <a:ln>
                      <a:noFill/>
                    </a:ln>
                  </pic:spPr>
                </pic:pic>
              </a:graphicData>
            </a:graphic>
            <wp14:sizeRelH relativeFrom="page">
              <wp14:pctWidth>0</wp14:pctWidth>
            </wp14:sizeRelH>
            <wp14:sizeRelV relativeFrom="page">
              <wp14:pctHeight>0</wp14:pctHeight>
            </wp14:sizeRelV>
          </wp:anchor>
        </w:drawing>
      </w:r>
      <w:proofErr w:type="gramStart"/>
      <w:r w:rsidR="00221FD4" w:rsidRPr="00221FD4">
        <w:rPr>
          <w:rStyle w:val="fontStyleText"/>
          <w:lang w:val="en-US"/>
        </w:rPr>
        <w:t>The T-34's impact extended beyond the battlefield.</w:t>
      </w:r>
      <w:proofErr w:type="gramEnd"/>
      <w:r w:rsidR="00221FD4" w:rsidRPr="00221FD4">
        <w:rPr>
          <w:rStyle w:val="fontStyleText"/>
          <w:lang w:val="en-US"/>
        </w:rPr>
        <w:t xml:space="preserve"> It became a symbol of Soviet determination and resilience against the Axis powers. Training programs were established to ensure that crews became adept at exploiting the T-34's strengths, such as speed and firepower, often emphasizing tactics that allowed small units to coordinate engagements effectively against larger enemy formations.</w:t>
      </w:r>
    </w:p>
    <w:p w:rsidR="00221FD4" w:rsidRPr="00221FD4" w:rsidRDefault="00221FD4" w:rsidP="00221FD4">
      <w:pPr>
        <w:pStyle w:val="paragraphStyleText"/>
        <w:rPr>
          <w:lang w:val="en-US"/>
        </w:rPr>
      </w:pPr>
      <w:r w:rsidRPr="00221FD4">
        <w:rPr>
          <w:rStyle w:val="fontStyleText"/>
          <w:lang w:val="en-US"/>
        </w:rPr>
        <w:t>In popular culture, the T-34 has become an enduring icon, depicted in films and literature as the embodiment of Soviet strength and technological advancement. The psychological effect of seeing a T-34 on the battlefield instilled confidence in Soviet troops while instilling fear in their adversaries. Its legacy continues to influence tank design and military strategy in modern forces globally.</w:t>
      </w:r>
    </w:p>
    <w:p w:rsidR="00221FD4" w:rsidRPr="00221FD4" w:rsidRDefault="00221FD4" w:rsidP="00221FD4">
      <w:pPr>
        <w:pStyle w:val="paragraphStyleText"/>
        <w:rPr>
          <w:lang w:val="en-US"/>
        </w:rPr>
      </w:pPr>
      <w:r w:rsidRPr="00221FD4">
        <w:rPr>
          <w:rStyle w:val="fontStyleText"/>
          <w:lang w:val="en-US"/>
        </w:rPr>
        <w:t>In essence, the T-34 was not merely a tank; it represented a turning point in armored warfare. Its innovative design elements and operational effectiveness reshaped the nature of battlefield engagements during World War II, affirming its position as one of the most important tanks in military history.</w:t>
      </w:r>
    </w:p>
    <w:p w:rsidR="005C27D3" w:rsidRPr="0048183C" w:rsidRDefault="005C27D3" w:rsidP="005C27D3">
      <w:pPr>
        <w:pStyle w:val="paragraphStyleText"/>
        <w:jc w:val="center"/>
        <w:rPr>
          <w:rStyle w:val="fontStyleText"/>
          <w:lang w:val="en-US"/>
        </w:rPr>
      </w:pPr>
    </w:p>
    <w:p w:rsidR="005C27D3" w:rsidRDefault="005C27D3" w:rsidP="005C27D3">
      <w:pPr>
        <w:pStyle w:val="paragraphStyleText"/>
        <w:jc w:val="center"/>
        <w:rPr>
          <w:rStyle w:val="fontStyleText"/>
        </w:rPr>
      </w:pPr>
      <w:r>
        <w:rPr>
          <w:noProof/>
        </w:rPr>
        <w:lastRenderedPageBreak/>
        <w:drawing>
          <wp:inline distT="0" distB="0" distL="0" distR="0">
            <wp:extent cx="4806109" cy="3843748"/>
            <wp:effectExtent l="0" t="0" r="0" b="4445"/>
            <wp:docPr id="11" name="Рисунок 11"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Picture background"/>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4802025" cy="3840482"/>
                    </a:xfrm>
                    <a:prstGeom prst="rect">
                      <a:avLst/>
                    </a:prstGeom>
                    <a:noFill/>
                    <a:ln>
                      <a:noFill/>
                    </a:ln>
                  </pic:spPr>
                </pic:pic>
              </a:graphicData>
            </a:graphic>
          </wp:inline>
        </w:drawing>
      </w:r>
    </w:p>
    <w:p w:rsidR="00221FD4" w:rsidRPr="00221FD4" w:rsidRDefault="00221FD4" w:rsidP="00221FD4">
      <w:pPr>
        <w:pStyle w:val="paragraphStyleText"/>
        <w:rPr>
          <w:lang w:val="en-US"/>
        </w:rPr>
      </w:pPr>
      <w:proofErr w:type="gramStart"/>
      <w:r>
        <w:rPr>
          <w:rStyle w:val="fontStyleText"/>
          <w:lang w:val="en-US"/>
        </w:rPr>
        <w:t>Picture 1</w:t>
      </w:r>
      <w:r w:rsidRPr="00221FD4">
        <w:rPr>
          <w:rStyle w:val="fontStyleText"/>
          <w:lang w:val="en-US"/>
        </w:rPr>
        <w:t>.</w:t>
      </w:r>
      <w:proofErr w:type="gramEnd"/>
      <w:r w:rsidRPr="00221FD4">
        <w:rPr>
          <w:rStyle w:val="fontStyleText"/>
          <w:lang w:val="en-US"/>
        </w:rPr>
        <w:t xml:space="preserve"> </w:t>
      </w:r>
      <w:proofErr w:type="gramStart"/>
      <w:r w:rsidRPr="00221FD4">
        <w:rPr>
          <w:rStyle w:val="fontStyleText"/>
          <w:lang w:val="en-US"/>
        </w:rPr>
        <w:t>The T-34 tank in action during World War II.</w:t>
      </w:r>
      <w:proofErr w:type="gramEnd"/>
    </w:p>
    <w:p w:rsidR="00221FD4" w:rsidRPr="00221FD4" w:rsidRDefault="00221FD4" w:rsidP="00221FD4">
      <w:pPr>
        <w:pStyle w:val="1"/>
        <w:rPr>
          <w:lang w:val="en-US"/>
        </w:rPr>
      </w:pPr>
      <w:bookmarkStart w:id="2" w:name="_Toc4"/>
      <w:r w:rsidRPr="00221FD4">
        <w:rPr>
          <w:lang w:val="en-US"/>
        </w:rPr>
        <w:t>Heavy Armor: The KV-1 Tank</w:t>
      </w:r>
      <w:bookmarkEnd w:id="2"/>
    </w:p>
    <w:p w:rsidR="00221FD4" w:rsidRPr="00221FD4" w:rsidRDefault="00221FD4" w:rsidP="00221FD4">
      <w:pPr>
        <w:pStyle w:val="paragraphStyleText"/>
        <w:rPr>
          <w:lang w:val="en-US"/>
        </w:rPr>
      </w:pPr>
      <w:r w:rsidRPr="00221FD4">
        <w:rPr>
          <w:rStyle w:val="fontStyleText"/>
          <w:lang w:val="en-US"/>
        </w:rPr>
        <w:t xml:space="preserve">The KV-1 tank, named after the Soviet politician </w:t>
      </w:r>
      <w:proofErr w:type="spellStart"/>
      <w:r w:rsidRPr="00221FD4">
        <w:rPr>
          <w:rStyle w:val="fontStyleText"/>
          <w:lang w:val="en-US"/>
        </w:rPr>
        <w:t>Kliment</w:t>
      </w:r>
      <w:proofErr w:type="spellEnd"/>
      <w:r w:rsidRPr="00221FD4">
        <w:rPr>
          <w:rStyle w:val="fontStyleText"/>
          <w:lang w:val="en-US"/>
        </w:rPr>
        <w:t xml:space="preserve"> Voroshilov, emerged as a formidable piece of armor during the early years of World War II. Designed to withstand the brutal onslaught of the Wehrmacht, the KV-1 was first introduced in 1939 and rapidly established itself as a symbol of Soviet resilience. Its heavy armor, which ranged from 75 mm in the turret to 45 mm on the sides, made it nearly impervious to most anti-tank weapons of the time, including the infamous German 37 mm Pak-36.</w:t>
      </w:r>
    </w:p>
    <w:p w:rsidR="00221FD4" w:rsidRPr="00221FD4" w:rsidRDefault="00221FD4" w:rsidP="00221FD4">
      <w:pPr>
        <w:pStyle w:val="paragraphStyleText"/>
        <w:rPr>
          <w:lang w:val="en-US"/>
        </w:rPr>
      </w:pPr>
      <w:r w:rsidRPr="00221FD4">
        <w:rPr>
          <w:rStyle w:val="fontStyleText"/>
          <w:lang w:val="en-US"/>
        </w:rPr>
        <w:t xml:space="preserve">The design of the KV-1 was led by engineer </w:t>
      </w:r>
      <w:proofErr w:type="spellStart"/>
      <w:r w:rsidRPr="00221FD4">
        <w:rPr>
          <w:rStyle w:val="fontStyleText"/>
          <w:lang w:val="en-US"/>
        </w:rPr>
        <w:t>Vasily</w:t>
      </w:r>
      <w:proofErr w:type="spellEnd"/>
      <w:r w:rsidRPr="00221FD4">
        <w:rPr>
          <w:rStyle w:val="fontStyleText"/>
          <w:lang w:val="en-US"/>
        </w:rPr>
        <w:t xml:space="preserve"> </w:t>
      </w:r>
      <w:proofErr w:type="spellStart"/>
      <w:r w:rsidRPr="00221FD4">
        <w:rPr>
          <w:rStyle w:val="fontStyleText"/>
          <w:lang w:val="en-US"/>
        </w:rPr>
        <w:t>Unshlikht</w:t>
      </w:r>
      <w:proofErr w:type="spellEnd"/>
      <w:r w:rsidRPr="00221FD4">
        <w:rPr>
          <w:rStyle w:val="fontStyleText"/>
          <w:lang w:val="en-US"/>
        </w:rPr>
        <w:t>, who aimed to create a tank that could operate effectively on the battlefield while providing robust protection. By employing a Christie suspension, the KV-1 featured improved mobility, allowing it to cross varied terrain, even though its weight—approximately 42 tons—restricted its speed to around 30 km/h on flat terrain. This trade-off of speed for protection suited the tank's role as a breakthrough vehicle during assaults on fortified positions.</w:t>
      </w:r>
    </w:p>
    <w:p w:rsidR="00221FD4" w:rsidRPr="00221FD4" w:rsidRDefault="00221FD4" w:rsidP="00221FD4">
      <w:pPr>
        <w:pStyle w:val="paragraphStyleText"/>
        <w:rPr>
          <w:lang w:val="en-US"/>
        </w:rPr>
      </w:pPr>
      <w:r w:rsidRPr="00221FD4">
        <w:rPr>
          <w:rStyle w:val="fontStyleText"/>
          <w:lang w:val="en-US"/>
        </w:rPr>
        <w:lastRenderedPageBreak/>
        <w:t>Equipped with a 76.2 mm F-34 gun, the KV-1 was considered one of the most lethal tanks of its time, capable of engaging enemy armor effectively even at considerable distances. Its armament allowed it to take on German tanks like the Panzer III and IV effectively, especially in the early stages of the conflict when German forces were still underestimating Soviet capabilities. The KV-1's combination of armor and firepower led to instances where it could advance into enemy lines with relative impunity, inspiring fear among German tank crews.</w:t>
      </w:r>
    </w:p>
    <w:p w:rsidR="00221FD4" w:rsidRPr="00221FD4" w:rsidRDefault="005C27D3" w:rsidP="00221FD4">
      <w:pPr>
        <w:pStyle w:val="paragraphStyleText"/>
        <w:rPr>
          <w:lang w:val="en-US"/>
        </w:rPr>
      </w:pPr>
      <w:r>
        <w:rPr>
          <w:noProof/>
        </w:rPr>
        <w:drawing>
          <wp:anchor distT="0" distB="0" distL="114300" distR="114300" simplePos="0" relativeHeight="251659264" behindDoc="1" locked="0" layoutInCell="1" allowOverlap="1" wp14:anchorId="1FB3F70B" wp14:editId="561921A8">
            <wp:simplePos x="0" y="0"/>
            <wp:positionH relativeFrom="column">
              <wp:posOffset>188595</wp:posOffset>
            </wp:positionH>
            <wp:positionV relativeFrom="paragraph">
              <wp:posOffset>2019300</wp:posOffset>
            </wp:positionV>
            <wp:extent cx="5525770" cy="2828925"/>
            <wp:effectExtent l="0" t="0" r="0" b="9525"/>
            <wp:wrapTight wrapText="bothSides">
              <wp:wrapPolygon edited="0">
                <wp:start x="0" y="0"/>
                <wp:lineTo x="0" y="21527"/>
                <wp:lineTo x="21521" y="21527"/>
                <wp:lineTo x="21521" y="0"/>
                <wp:lineTo x="0" y="0"/>
              </wp:wrapPolygon>
            </wp:wrapTight>
            <wp:docPr id="3" name="Рисунок 3"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icture background"/>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525770" cy="2828925"/>
                    </a:xfrm>
                    <a:prstGeom prst="rect">
                      <a:avLst/>
                    </a:prstGeom>
                    <a:noFill/>
                    <a:ln>
                      <a:noFill/>
                    </a:ln>
                  </pic:spPr>
                </pic:pic>
              </a:graphicData>
            </a:graphic>
            <wp14:sizeRelH relativeFrom="page">
              <wp14:pctWidth>0</wp14:pctWidth>
            </wp14:sizeRelH>
            <wp14:sizeRelV relativeFrom="page">
              <wp14:pctHeight>0</wp14:pctHeight>
            </wp14:sizeRelV>
          </wp:anchor>
        </w:drawing>
      </w:r>
      <w:r w:rsidR="00221FD4" w:rsidRPr="00221FD4">
        <w:rPr>
          <w:rStyle w:val="fontStyleText"/>
          <w:lang w:val="en-US"/>
        </w:rPr>
        <w:t>Despite its strengths, the KV-1 faced several challenges. Production difficulties and resource allocation issues meant that not every unit had the advanced features of prototype models. Initial versions of the KV-1 suffered from mechanical failures caused by the weight and design limitations. Although these issues were later addressed, they highlighted the tension between speed, armor, and reliability in heavy tank design.</w:t>
      </w:r>
    </w:p>
    <w:p w:rsidR="00221FD4" w:rsidRPr="00221FD4" w:rsidRDefault="00221FD4" w:rsidP="00221FD4">
      <w:pPr>
        <w:pStyle w:val="paragraphStyleText"/>
        <w:rPr>
          <w:lang w:val="en-US"/>
        </w:rPr>
      </w:pPr>
      <w:r w:rsidRPr="00221FD4">
        <w:rPr>
          <w:rStyle w:val="fontStyleText"/>
          <w:lang w:val="en-US"/>
        </w:rPr>
        <w:t xml:space="preserve">The tank gained legendary status during key battles, such as the Battle of Leningrad and the Siege of Moscow. Soviet forces often utilized KV-1s in a defensive role, where their heavy armor could hold off enemy advances, buying time for counteroffensives. Notably, during the defense of the city, KV-1 crews </w:t>
      </w:r>
      <w:r w:rsidRPr="00221FD4">
        <w:rPr>
          <w:rStyle w:val="fontStyleText"/>
          <w:lang w:val="en-US"/>
        </w:rPr>
        <w:lastRenderedPageBreak/>
        <w:t>managed to inflict heavy casualties on German forces attempting to breach strategic locations.</w:t>
      </w:r>
    </w:p>
    <w:p w:rsidR="00221FD4" w:rsidRPr="00221FD4" w:rsidRDefault="00221FD4" w:rsidP="00221FD4">
      <w:pPr>
        <w:pStyle w:val="paragraphStyleText"/>
        <w:rPr>
          <w:lang w:val="en-US"/>
        </w:rPr>
      </w:pPr>
      <w:r w:rsidRPr="00221FD4">
        <w:rPr>
          <w:rStyle w:val="fontStyleText"/>
          <w:lang w:val="en-US"/>
        </w:rPr>
        <w:t>The evolution of the KV-1 continued throughout the war, leading to variants that incorporated improved technology and modifications. This included changes to the turret and the introduction of additional weaponry, enhancing its capabilities as the battlefield dynamics shifted. The success of the KV-1 ultimately influenced Soviet tank design, paving the way for more advanced heavy tanks, like the IS series.</w:t>
      </w:r>
    </w:p>
    <w:p w:rsidR="00221FD4" w:rsidRPr="00221FD4" w:rsidRDefault="00221FD4" w:rsidP="00221FD4">
      <w:pPr>
        <w:pStyle w:val="paragraphStyleText"/>
        <w:rPr>
          <w:lang w:val="en-US"/>
        </w:rPr>
      </w:pPr>
      <w:r w:rsidRPr="00221FD4">
        <w:rPr>
          <w:rStyle w:val="fontStyleText"/>
          <w:lang w:val="en-US"/>
        </w:rPr>
        <w:t>In retrospect, the KV-1 not only played a pivotal role in numerous engagements but also epitomized the resilience and determination of the Soviet Union during the grueling years of World War II. Its presence on the battlefield was a testament to Soviet engineering and military strategy, as it helped redefine the role of heavy armor in modern warfare. The KV-1 stands as a significant chapter in the history of military equipment, embodying the spirit of an era marked by struggle and innovation.</w:t>
      </w:r>
    </w:p>
    <w:p w:rsidR="00221FD4" w:rsidRDefault="00221FD4" w:rsidP="00221FD4">
      <w:pPr>
        <w:pStyle w:val="paragraphStyleText"/>
        <w:rPr>
          <w:rStyle w:val="fontStyleText"/>
          <w:lang w:val="en-US"/>
        </w:rPr>
      </w:pPr>
      <w:r w:rsidRPr="00221FD4">
        <w:rPr>
          <w:lang w:val="en-US"/>
        </w:rPr>
        <w:t xml:space="preserve"> </w:t>
      </w:r>
      <w:r w:rsidRPr="005C27D3">
        <w:rPr>
          <w:lang w:val="en-US"/>
        </w:rPr>
        <w:t xml:space="preserve"> </w:t>
      </w:r>
      <w:r>
        <w:rPr>
          <w:noProof/>
        </w:rPr>
        <w:drawing>
          <wp:inline distT="0" distB="0" distL="0" distR="0">
            <wp:extent cx="6247554" cy="3514249"/>
            <wp:effectExtent l="0" t="0" r="1270" b="0"/>
            <wp:docPr id="4" name="Рисунок 4"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icture background"/>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242384" cy="3511341"/>
                    </a:xfrm>
                    <a:prstGeom prst="rect">
                      <a:avLst/>
                    </a:prstGeom>
                    <a:noFill/>
                    <a:ln>
                      <a:noFill/>
                    </a:ln>
                  </pic:spPr>
                </pic:pic>
              </a:graphicData>
            </a:graphic>
          </wp:inline>
        </w:drawing>
      </w:r>
      <w:r w:rsidRPr="00221FD4">
        <w:rPr>
          <w:rStyle w:val="fontStyleText"/>
          <w:lang w:val="en-US"/>
        </w:rPr>
        <w:t xml:space="preserve">  </w:t>
      </w:r>
      <w:proofErr w:type="gramStart"/>
      <w:r w:rsidR="005C27D3">
        <w:rPr>
          <w:rStyle w:val="fontStyleText"/>
          <w:lang w:val="en-US"/>
        </w:rPr>
        <w:t>Picture 2</w:t>
      </w:r>
      <w:r w:rsidRPr="00221FD4">
        <w:rPr>
          <w:rStyle w:val="fontStyleText"/>
          <w:lang w:val="en-US"/>
        </w:rPr>
        <w:t>.</w:t>
      </w:r>
      <w:proofErr w:type="gramEnd"/>
      <w:r w:rsidRPr="00221FD4">
        <w:rPr>
          <w:rStyle w:val="fontStyleText"/>
          <w:lang w:val="en-US"/>
        </w:rPr>
        <w:t xml:space="preserve"> </w:t>
      </w:r>
      <w:proofErr w:type="gramStart"/>
      <w:r w:rsidRPr="00221FD4">
        <w:rPr>
          <w:rStyle w:val="fontStyleText"/>
          <w:lang w:val="en-US"/>
        </w:rPr>
        <w:t>KV-1 tank showcasing its heavy armor and battlefield presence.</w:t>
      </w:r>
      <w:proofErr w:type="gramEnd"/>
    </w:p>
    <w:p w:rsidR="00221FD4" w:rsidRPr="00221FD4" w:rsidRDefault="00221FD4" w:rsidP="00221FD4">
      <w:pPr>
        <w:pStyle w:val="1"/>
        <w:rPr>
          <w:lang w:val="en-US"/>
        </w:rPr>
      </w:pPr>
      <w:bookmarkStart w:id="3" w:name="_Toc5"/>
      <w:r w:rsidRPr="00221FD4">
        <w:rPr>
          <w:lang w:val="en-US"/>
        </w:rPr>
        <w:lastRenderedPageBreak/>
        <w:t xml:space="preserve">Air Supremacy: The </w:t>
      </w:r>
      <w:proofErr w:type="spellStart"/>
      <w:r w:rsidRPr="00221FD4">
        <w:rPr>
          <w:lang w:val="en-US"/>
        </w:rPr>
        <w:t>Yakovlev</w:t>
      </w:r>
      <w:proofErr w:type="spellEnd"/>
      <w:r w:rsidRPr="00221FD4">
        <w:rPr>
          <w:lang w:val="en-US"/>
        </w:rPr>
        <w:t xml:space="preserve"> Fighters</w:t>
      </w:r>
      <w:bookmarkEnd w:id="3"/>
    </w:p>
    <w:p w:rsidR="00221FD4" w:rsidRPr="00221FD4" w:rsidRDefault="00221FD4" w:rsidP="00221FD4">
      <w:pPr>
        <w:pStyle w:val="paragraphStyleText"/>
        <w:rPr>
          <w:lang w:val="en-US"/>
        </w:rPr>
      </w:pPr>
      <w:r w:rsidRPr="00221FD4">
        <w:rPr>
          <w:rStyle w:val="fontStyleText"/>
          <w:lang w:val="en-US"/>
        </w:rPr>
        <w:t xml:space="preserve">The </w:t>
      </w:r>
      <w:proofErr w:type="spellStart"/>
      <w:r w:rsidRPr="00221FD4">
        <w:rPr>
          <w:rStyle w:val="fontStyleText"/>
          <w:lang w:val="en-US"/>
        </w:rPr>
        <w:t>Yakovlev</w:t>
      </w:r>
      <w:proofErr w:type="spellEnd"/>
      <w:r w:rsidRPr="00221FD4">
        <w:rPr>
          <w:rStyle w:val="fontStyleText"/>
          <w:lang w:val="en-US"/>
        </w:rPr>
        <w:t xml:space="preserve"> fighters played a crucial role in establishing air superiority for the Soviet Union during World War II. Among these aircraft, the Yak-1, Yak-3, and Yak-9 stand out as the most significant models. Each variant showcased remarkable improvements in design, performance, and adaptability, making them formidable adversaries in the skies.</w:t>
      </w:r>
    </w:p>
    <w:p w:rsidR="00221FD4" w:rsidRPr="00221FD4" w:rsidRDefault="00221FD4" w:rsidP="00221FD4">
      <w:pPr>
        <w:pStyle w:val="paragraphStyleText"/>
        <w:rPr>
          <w:lang w:val="en-US"/>
        </w:rPr>
      </w:pPr>
      <w:r w:rsidRPr="00221FD4">
        <w:rPr>
          <w:rStyle w:val="fontStyleText"/>
          <w:lang w:val="en-US"/>
        </w:rPr>
        <w:t>The Yak-1, introduced in 1940, was a pioneering design that came to be revered for its balance of agility and firepower. The aircraft featured an inline V12 engine, which allowed for impressive speed and altitude performance. Carrying a complement of three 12.7mm machine guns, it was effective in dogfights and ground attack roles. The Yak-1 had a simple structure, which facilitated easier production and repairs, a vital consideration during the war when rapid deployment was a priority.</w:t>
      </w:r>
    </w:p>
    <w:p w:rsidR="00221FD4" w:rsidRPr="00221FD4" w:rsidRDefault="00221FD4" w:rsidP="00221FD4">
      <w:pPr>
        <w:pStyle w:val="paragraphStyleText"/>
        <w:rPr>
          <w:lang w:val="en-US"/>
        </w:rPr>
      </w:pPr>
      <w:r w:rsidRPr="00221FD4">
        <w:rPr>
          <w:rStyle w:val="fontStyleText"/>
          <w:lang w:val="en-US"/>
        </w:rPr>
        <w:t>Progressing to the Yak-3, which entered service in 1944, further advancements were made to optimize performance. This lightweight fighter was characterized by its exceptional maneuverability, enabling pilots to engage effectively in close-range combat. The Yak-3 incorporated a shortened fuselage and enhanced aerodynamics, resulting in superior climb rates and stability. Furthermore, it was equipped with a mix of firepower, including a combination of a 20mm cannon and two 12.7mm machine guns. This lethal configuration provided the Yak-3 with a robust punch, allowing it to take on rival Luftwaffe aircraft with confidence.</w:t>
      </w:r>
    </w:p>
    <w:p w:rsidR="00221FD4" w:rsidRPr="00221FD4" w:rsidRDefault="00221FD4" w:rsidP="00221FD4">
      <w:pPr>
        <w:pStyle w:val="paragraphStyleText"/>
        <w:rPr>
          <w:lang w:val="en-US"/>
        </w:rPr>
      </w:pPr>
      <w:r w:rsidRPr="00221FD4">
        <w:rPr>
          <w:rStyle w:val="fontStyleText"/>
          <w:lang w:val="en-US"/>
        </w:rPr>
        <w:t xml:space="preserve">The Yak-9, perhaps the most produced fighter in the </w:t>
      </w:r>
      <w:proofErr w:type="spellStart"/>
      <w:r w:rsidRPr="00221FD4">
        <w:rPr>
          <w:rStyle w:val="fontStyleText"/>
          <w:lang w:val="en-US"/>
        </w:rPr>
        <w:t>Yakovlev</w:t>
      </w:r>
      <w:proofErr w:type="spellEnd"/>
      <w:r w:rsidRPr="00221FD4">
        <w:rPr>
          <w:rStyle w:val="fontStyleText"/>
          <w:lang w:val="en-US"/>
        </w:rPr>
        <w:t xml:space="preserve"> series, first flew in 1942. It presented an array of variants tailored for specific combat scenarios. For instance, the Yak-9T featured a powerful 37mm cannon, specifically designed for targeting enemy bombers and ground targets. Conversely, variants like the Yak-9D were optimized for long-range operations, extending the reach of Soviet airpower. Each adaptation contributed to the </w:t>
      </w:r>
      <w:r w:rsidRPr="00221FD4">
        <w:rPr>
          <w:rStyle w:val="fontStyleText"/>
          <w:lang w:val="en-US"/>
        </w:rPr>
        <w:lastRenderedPageBreak/>
        <w:t>versatility of the Yak-9, allowing it to maintain relevance throughout the evolving air combat landscape of the war.</w:t>
      </w:r>
    </w:p>
    <w:p w:rsidR="00221FD4" w:rsidRPr="00221FD4" w:rsidRDefault="00221FD4" w:rsidP="00221FD4">
      <w:pPr>
        <w:pStyle w:val="paragraphStyleText"/>
        <w:rPr>
          <w:lang w:val="en-US"/>
        </w:rPr>
      </w:pPr>
      <w:r w:rsidRPr="00221FD4">
        <w:rPr>
          <w:rStyle w:val="fontStyleText"/>
          <w:lang w:val="en-US"/>
        </w:rPr>
        <w:t>Notably, the Yak fighters' success can be attributed not only to their technical specifications but also to the training and skill of Soviet pilots. Many aces emerged from the ranks of those who flew the Yak-1, Yak-3, and Yak-9, demonstrating the effectiveness of the aircraft in skilled hands. The success stories of these pilots underscored the importance of strategic air operations in achieving military objectives.</w:t>
      </w:r>
    </w:p>
    <w:p w:rsidR="00221FD4" w:rsidRPr="00221FD4" w:rsidRDefault="00221FD4" w:rsidP="00221FD4">
      <w:pPr>
        <w:pStyle w:val="paragraphStyleText"/>
        <w:rPr>
          <w:lang w:val="en-US"/>
        </w:rPr>
      </w:pPr>
      <w:r w:rsidRPr="00221FD4">
        <w:rPr>
          <w:rStyle w:val="fontStyleText"/>
          <w:lang w:val="en-US"/>
        </w:rPr>
        <w:t xml:space="preserve">The </w:t>
      </w:r>
      <w:proofErr w:type="spellStart"/>
      <w:r w:rsidRPr="00221FD4">
        <w:rPr>
          <w:rStyle w:val="fontStyleText"/>
          <w:lang w:val="en-US"/>
        </w:rPr>
        <w:t>Yakovlev</w:t>
      </w:r>
      <w:proofErr w:type="spellEnd"/>
      <w:r w:rsidRPr="00221FD4">
        <w:rPr>
          <w:rStyle w:val="fontStyleText"/>
          <w:lang w:val="en-US"/>
        </w:rPr>
        <w:t xml:space="preserve"> fighters were not without their challenges. Their performance was sometimes hampered by the limitations of wartime manufacturing processes, which occasionally led to quality control issues. However, the adaptability of the Yak design philosophy allowed for ongoing refinements that mitigated many of these problems.</w:t>
      </w:r>
    </w:p>
    <w:p w:rsidR="00221FD4" w:rsidRPr="00221FD4" w:rsidRDefault="00221FD4" w:rsidP="00221FD4">
      <w:pPr>
        <w:pStyle w:val="paragraphStyleText"/>
        <w:rPr>
          <w:lang w:val="en-US"/>
        </w:rPr>
      </w:pPr>
      <w:r w:rsidRPr="00221FD4">
        <w:rPr>
          <w:rStyle w:val="fontStyleText"/>
          <w:lang w:val="en-US"/>
        </w:rPr>
        <w:t xml:space="preserve">In the broader context of World War II, the Yak physics should be viewed alongside the developments of rival nations. The Germans had their own formidable fighters, such as the Messerschmitt Bf 109 and </w:t>
      </w:r>
      <w:proofErr w:type="spellStart"/>
      <w:r w:rsidRPr="00221FD4">
        <w:rPr>
          <w:rStyle w:val="fontStyleText"/>
          <w:lang w:val="en-US"/>
        </w:rPr>
        <w:t>Focke-Wulf</w:t>
      </w:r>
      <w:proofErr w:type="spellEnd"/>
      <w:r w:rsidRPr="00221FD4">
        <w:rPr>
          <w:rStyle w:val="fontStyleText"/>
          <w:lang w:val="en-US"/>
        </w:rPr>
        <w:t xml:space="preserve"> </w:t>
      </w:r>
      <w:proofErr w:type="spellStart"/>
      <w:r w:rsidRPr="00221FD4">
        <w:rPr>
          <w:rStyle w:val="fontStyleText"/>
          <w:lang w:val="en-US"/>
        </w:rPr>
        <w:t>Fw</w:t>
      </w:r>
      <w:proofErr w:type="spellEnd"/>
      <w:r w:rsidRPr="00221FD4">
        <w:rPr>
          <w:rStyle w:val="fontStyleText"/>
          <w:lang w:val="en-US"/>
        </w:rPr>
        <w:t xml:space="preserve"> 190. Despite facing these advanced foes, the </w:t>
      </w:r>
      <w:proofErr w:type="spellStart"/>
      <w:r w:rsidRPr="00221FD4">
        <w:rPr>
          <w:rStyle w:val="fontStyleText"/>
          <w:lang w:val="en-US"/>
        </w:rPr>
        <w:t>Yakovlev</w:t>
      </w:r>
      <w:proofErr w:type="spellEnd"/>
      <w:r w:rsidRPr="00221FD4">
        <w:rPr>
          <w:rStyle w:val="fontStyleText"/>
          <w:lang w:val="en-US"/>
        </w:rPr>
        <w:t xml:space="preserve"> series gained a reputation that resonated across the Eastern Front. The dominance of these aircraft in various aerial engagements was instrumental in compelling the Luftwaffe to recalibrate its strategies, underscoring the tactical significance of superiority in the air.</w:t>
      </w:r>
    </w:p>
    <w:p w:rsidR="00221FD4" w:rsidRPr="00221FD4" w:rsidRDefault="00221FD4" w:rsidP="00221FD4">
      <w:pPr>
        <w:pStyle w:val="paragraphStyleText"/>
        <w:rPr>
          <w:lang w:val="en-US"/>
        </w:rPr>
      </w:pPr>
      <w:r w:rsidRPr="00221FD4">
        <w:rPr>
          <w:rStyle w:val="fontStyleText"/>
          <w:lang w:val="en-US"/>
        </w:rPr>
        <w:t xml:space="preserve">In conclusion, the </w:t>
      </w:r>
      <w:proofErr w:type="spellStart"/>
      <w:r w:rsidRPr="00221FD4">
        <w:rPr>
          <w:rStyle w:val="fontStyleText"/>
          <w:lang w:val="en-US"/>
        </w:rPr>
        <w:t>Yakovlev</w:t>
      </w:r>
      <w:proofErr w:type="spellEnd"/>
      <w:r w:rsidRPr="00221FD4">
        <w:rPr>
          <w:rStyle w:val="fontStyleText"/>
          <w:lang w:val="en-US"/>
        </w:rPr>
        <w:t xml:space="preserve"> fighters exemplify a significant chapter in Soviet aviation history during World War II. Their legacy is not only rooted in technical innovation but also in the personal valor of pilots who flew them. Through a continual process of adaptation and improvement, these aircraft significantly contributed to the overall success of Soviet air forces and played an essential role in securing air supremacy that was vital for many ground offensives throughout the war.</w:t>
      </w:r>
    </w:p>
    <w:p w:rsidR="00221FD4" w:rsidRPr="00221FD4" w:rsidRDefault="00221FD4" w:rsidP="00221FD4">
      <w:pPr>
        <w:pStyle w:val="paragraphStyleText"/>
        <w:rPr>
          <w:lang w:val="en-US"/>
        </w:rPr>
      </w:pPr>
      <w:r w:rsidRPr="00221FD4">
        <w:rPr>
          <w:lang w:val="en-US"/>
        </w:rPr>
        <w:lastRenderedPageBreak/>
        <w:t xml:space="preserve"> </w:t>
      </w:r>
      <w:r>
        <w:rPr>
          <w:noProof/>
        </w:rPr>
        <w:drawing>
          <wp:inline distT="0" distB="0" distL="0" distR="0">
            <wp:extent cx="5715000" cy="249936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15000" cy="2499360"/>
                    </a:xfrm>
                    <a:prstGeom prst="rect">
                      <a:avLst/>
                    </a:prstGeom>
                    <a:noFill/>
                    <a:ln>
                      <a:noFill/>
                    </a:ln>
                  </pic:spPr>
                </pic:pic>
              </a:graphicData>
            </a:graphic>
          </wp:inline>
        </w:drawing>
      </w:r>
      <w:r w:rsidRPr="00221FD4">
        <w:rPr>
          <w:rStyle w:val="fontStyleText"/>
          <w:lang w:val="en-US"/>
        </w:rPr>
        <w:t xml:space="preserve">  </w:t>
      </w:r>
      <w:proofErr w:type="gramStart"/>
      <w:r w:rsidR="005C27D3">
        <w:rPr>
          <w:rStyle w:val="fontStyleText"/>
          <w:lang w:val="en-US"/>
        </w:rPr>
        <w:t>Picture 3</w:t>
      </w:r>
      <w:r w:rsidRPr="00221FD4">
        <w:rPr>
          <w:rStyle w:val="fontStyleText"/>
          <w:lang w:val="en-US"/>
        </w:rPr>
        <w:t>.</w:t>
      </w:r>
      <w:proofErr w:type="gramEnd"/>
      <w:r w:rsidRPr="00221FD4">
        <w:rPr>
          <w:rStyle w:val="fontStyleText"/>
          <w:lang w:val="en-US"/>
        </w:rPr>
        <w:t xml:space="preserve"> </w:t>
      </w:r>
      <w:proofErr w:type="spellStart"/>
      <w:r w:rsidRPr="00221FD4">
        <w:rPr>
          <w:rStyle w:val="fontStyleText"/>
          <w:lang w:val="en-US"/>
        </w:rPr>
        <w:t>Yakovlev</w:t>
      </w:r>
      <w:proofErr w:type="spellEnd"/>
      <w:r w:rsidRPr="00221FD4">
        <w:rPr>
          <w:rStyle w:val="fontStyleText"/>
          <w:lang w:val="en-US"/>
        </w:rPr>
        <w:t xml:space="preserve"> fighter planes contributing to Soviet air dominance in WWII.</w:t>
      </w:r>
    </w:p>
    <w:p w:rsidR="00221FD4" w:rsidRPr="00221FD4" w:rsidRDefault="00221FD4" w:rsidP="00221FD4">
      <w:pPr>
        <w:pStyle w:val="paragraphStyleText"/>
        <w:rPr>
          <w:lang w:val="en-US"/>
        </w:rPr>
      </w:pPr>
      <w:r w:rsidRPr="00221FD4">
        <w:rPr>
          <w:lang w:val="en-US"/>
        </w:rPr>
        <w:t xml:space="preserve"> </w:t>
      </w:r>
      <w:r>
        <w:rPr>
          <w:noProof/>
        </w:rPr>
        <w:drawing>
          <wp:inline distT="0" distB="0" distL="0" distR="0">
            <wp:extent cx="5715000" cy="3215640"/>
            <wp:effectExtent l="0" t="0" r="0" b="381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715000" cy="3215640"/>
                    </a:xfrm>
                    <a:prstGeom prst="rect">
                      <a:avLst/>
                    </a:prstGeom>
                    <a:noFill/>
                    <a:ln>
                      <a:noFill/>
                    </a:ln>
                  </pic:spPr>
                </pic:pic>
              </a:graphicData>
            </a:graphic>
          </wp:inline>
        </w:drawing>
      </w:r>
      <w:r w:rsidRPr="00221FD4">
        <w:rPr>
          <w:rStyle w:val="fontStyleText"/>
          <w:lang w:val="en-US"/>
        </w:rPr>
        <w:t xml:space="preserve">  </w:t>
      </w:r>
      <w:proofErr w:type="gramStart"/>
      <w:r w:rsidR="005C27D3">
        <w:rPr>
          <w:rStyle w:val="fontStyleText"/>
          <w:lang w:val="en-US"/>
        </w:rPr>
        <w:t>Picture 4</w:t>
      </w:r>
      <w:r w:rsidRPr="00221FD4">
        <w:rPr>
          <w:rStyle w:val="fontStyleText"/>
          <w:lang w:val="en-US"/>
        </w:rPr>
        <w:t>.</w:t>
      </w:r>
      <w:proofErr w:type="gramEnd"/>
      <w:r w:rsidRPr="00221FD4">
        <w:rPr>
          <w:rStyle w:val="fontStyleText"/>
          <w:lang w:val="en-US"/>
        </w:rPr>
        <w:t xml:space="preserve"> </w:t>
      </w:r>
      <w:proofErr w:type="spellStart"/>
      <w:r w:rsidRPr="00221FD4">
        <w:rPr>
          <w:rStyle w:val="fontStyleText"/>
          <w:lang w:val="en-US"/>
        </w:rPr>
        <w:t>Yakovlev</w:t>
      </w:r>
      <w:proofErr w:type="spellEnd"/>
      <w:r w:rsidRPr="00221FD4">
        <w:rPr>
          <w:rStyle w:val="fontStyleText"/>
          <w:lang w:val="en-US"/>
        </w:rPr>
        <w:t xml:space="preserve"> fighter planes contributing to Soviet air dominance in WWII.</w:t>
      </w:r>
    </w:p>
    <w:p w:rsidR="005C27D3" w:rsidRDefault="005C27D3" w:rsidP="00221FD4">
      <w:pPr>
        <w:pStyle w:val="1"/>
        <w:rPr>
          <w:lang w:val="en-US"/>
        </w:rPr>
      </w:pPr>
      <w:bookmarkStart w:id="4" w:name="_Toc6"/>
    </w:p>
    <w:p w:rsidR="005C27D3" w:rsidRDefault="005C27D3" w:rsidP="00221FD4">
      <w:pPr>
        <w:pStyle w:val="1"/>
        <w:rPr>
          <w:lang w:val="en-US"/>
        </w:rPr>
      </w:pPr>
    </w:p>
    <w:p w:rsidR="005C27D3" w:rsidRDefault="005C27D3" w:rsidP="00221FD4">
      <w:pPr>
        <w:pStyle w:val="1"/>
        <w:rPr>
          <w:lang w:val="en-US"/>
        </w:rPr>
      </w:pPr>
    </w:p>
    <w:p w:rsidR="00221FD4" w:rsidRPr="00221FD4" w:rsidRDefault="00221FD4" w:rsidP="00221FD4">
      <w:pPr>
        <w:pStyle w:val="1"/>
        <w:rPr>
          <w:lang w:val="en-US"/>
        </w:rPr>
      </w:pPr>
      <w:r w:rsidRPr="00221FD4">
        <w:rPr>
          <w:lang w:val="en-US"/>
        </w:rPr>
        <w:lastRenderedPageBreak/>
        <w:t xml:space="preserve">Ground Assault Capabilities: The </w:t>
      </w:r>
      <w:proofErr w:type="gramStart"/>
      <w:r w:rsidRPr="00221FD4">
        <w:rPr>
          <w:lang w:val="en-US"/>
        </w:rPr>
        <w:t>Il-2</w:t>
      </w:r>
      <w:proofErr w:type="gramEnd"/>
      <w:r w:rsidRPr="00221FD4">
        <w:rPr>
          <w:lang w:val="en-US"/>
        </w:rPr>
        <w:t xml:space="preserve"> </w:t>
      </w:r>
      <w:proofErr w:type="spellStart"/>
      <w:r w:rsidRPr="00221FD4">
        <w:rPr>
          <w:lang w:val="en-US"/>
        </w:rPr>
        <w:t>Sturmovik</w:t>
      </w:r>
      <w:bookmarkEnd w:id="4"/>
      <w:proofErr w:type="spellEnd"/>
    </w:p>
    <w:p w:rsidR="00221FD4" w:rsidRPr="00221FD4" w:rsidRDefault="00221FD4" w:rsidP="00221FD4">
      <w:pPr>
        <w:pStyle w:val="paragraphStyleText"/>
        <w:rPr>
          <w:lang w:val="en-US"/>
        </w:rPr>
      </w:pPr>
      <w:r w:rsidRPr="00221FD4">
        <w:rPr>
          <w:rStyle w:val="fontStyleText"/>
          <w:lang w:val="en-US"/>
        </w:rPr>
        <w:t xml:space="preserve">The </w:t>
      </w:r>
      <w:proofErr w:type="gramStart"/>
      <w:r w:rsidRPr="00221FD4">
        <w:rPr>
          <w:rStyle w:val="fontStyleText"/>
          <w:lang w:val="en-US"/>
        </w:rPr>
        <w:t>Il-2</w:t>
      </w:r>
      <w:proofErr w:type="gramEnd"/>
      <w:r w:rsidRPr="00221FD4">
        <w:rPr>
          <w:rStyle w:val="fontStyleText"/>
          <w:lang w:val="en-US"/>
        </w:rPr>
        <w:t xml:space="preserve"> </w:t>
      </w:r>
      <w:proofErr w:type="spellStart"/>
      <w:r w:rsidRPr="00221FD4">
        <w:rPr>
          <w:rStyle w:val="fontStyleText"/>
          <w:lang w:val="en-US"/>
        </w:rPr>
        <w:t>Sturmovik</w:t>
      </w:r>
      <w:proofErr w:type="spellEnd"/>
      <w:r w:rsidRPr="00221FD4">
        <w:rPr>
          <w:rStyle w:val="fontStyleText"/>
          <w:lang w:val="en-US"/>
        </w:rPr>
        <w:t>, often referred to as the "Flying Tank," was a pivotal asset in the Soviet air force during World War II. Designed primarily for ground attack missions, its introduction marked a significant shift in the role of aircraft on the battlefield. Its robust design and versatile capabilities allowed for effective engagement against enemy ground forces, infrastructure, and armored vehicles.</w:t>
      </w:r>
    </w:p>
    <w:p w:rsidR="00221FD4" w:rsidRPr="00221FD4" w:rsidRDefault="00221FD4" w:rsidP="00221FD4">
      <w:pPr>
        <w:pStyle w:val="paragraphStyleText"/>
        <w:rPr>
          <w:lang w:val="en-US"/>
        </w:rPr>
      </w:pPr>
      <w:r w:rsidRPr="00221FD4">
        <w:rPr>
          <w:rStyle w:val="fontStyleText"/>
          <w:lang w:val="en-US"/>
        </w:rPr>
        <w:t xml:space="preserve">The </w:t>
      </w:r>
      <w:proofErr w:type="spellStart"/>
      <w:r w:rsidRPr="00221FD4">
        <w:rPr>
          <w:rStyle w:val="fontStyleText"/>
          <w:lang w:val="en-US"/>
        </w:rPr>
        <w:t>Sturmovik's</w:t>
      </w:r>
      <w:proofErr w:type="spellEnd"/>
      <w:r w:rsidRPr="00221FD4">
        <w:rPr>
          <w:rStyle w:val="fontStyleText"/>
          <w:lang w:val="en-US"/>
        </w:rPr>
        <w:t xml:space="preserve"> airframe was heavily armored, a feature that distinguished it from many of its contemporaries. This protection was essential given its tactical role in low-altitude attacks, where it faced significant risks from anti-aircraft fire and enemy fighters. Powering the aircraft was a powerful inline V-12 engine, which provided both speed and agility when navigating the rigors of combat missions. The combination of speed, firepower, and armor made the Il-2 a formidable presence in the skies.</w:t>
      </w:r>
    </w:p>
    <w:p w:rsidR="00221FD4" w:rsidRPr="00221FD4" w:rsidRDefault="00221FD4" w:rsidP="00221FD4">
      <w:pPr>
        <w:pStyle w:val="paragraphStyleText"/>
        <w:rPr>
          <w:lang w:val="en-US"/>
        </w:rPr>
      </w:pPr>
      <w:r w:rsidRPr="00221FD4">
        <w:rPr>
          <w:rStyle w:val="fontStyleText"/>
          <w:lang w:val="en-US"/>
        </w:rPr>
        <w:t xml:space="preserve">Equipped with a variety of armaments, the Il-2 could deliver aerial destruction in multiple forms. This included 23mm cannons, which were effective against both ground targets and enemy aircraft. Additionally, the ability to carry bombs made it capable of inflicting substantial damage on troop concentrations, supply depots, and fortifications. The </w:t>
      </w:r>
      <w:proofErr w:type="spellStart"/>
      <w:r w:rsidRPr="00221FD4">
        <w:rPr>
          <w:rStyle w:val="fontStyleText"/>
          <w:lang w:val="en-US"/>
        </w:rPr>
        <w:t>Sturmovik's</w:t>
      </w:r>
      <w:proofErr w:type="spellEnd"/>
      <w:r w:rsidRPr="00221FD4">
        <w:rPr>
          <w:rStyle w:val="fontStyleText"/>
          <w:lang w:val="en-US"/>
        </w:rPr>
        <w:t xml:space="preserve"> versatility extended to its role in close air support, where its precision targeting complemented ground operations. This integration of air and ground forces was essential in achieving tactical objectives across various fronts during the war.</w:t>
      </w:r>
    </w:p>
    <w:p w:rsidR="00221FD4" w:rsidRPr="00221FD4" w:rsidRDefault="00221FD4" w:rsidP="00221FD4">
      <w:pPr>
        <w:pStyle w:val="paragraphStyleText"/>
        <w:rPr>
          <w:lang w:val="en-US"/>
        </w:rPr>
      </w:pPr>
      <w:r w:rsidRPr="00221FD4">
        <w:rPr>
          <w:rStyle w:val="fontStyleText"/>
          <w:lang w:val="en-US"/>
        </w:rPr>
        <w:t xml:space="preserve">Operationally, the </w:t>
      </w:r>
      <w:proofErr w:type="gramStart"/>
      <w:r w:rsidRPr="00221FD4">
        <w:rPr>
          <w:rStyle w:val="fontStyleText"/>
          <w:lang w:val="en-US"/>
        </w:rPr>
        <w:t>Il-2</w:t>
      </w:r>
      <w:proofErr w:type="gramEnd"/>
      <w:r w:rsidRPr="00221FD4">
        <w:rPr>
          <w:rStyle w:val="fontStyleText"/>
          <w:lang w:val="en-US"/>
        </w:rPr>
        <w:t xml:space="preserve"> </w:t>
      </w:r>
      <w:proofErr w:type="spellStart"/>
      <w:r w:rsidRPr="00221FD4">
        <w:rPr>
          <w:rStyle w:val="fontStyleText"/>
          <w:lang w:val="en-US"/>
        </w:rPr>
        <w:t>Sturmovik</w:t>
      </w:r>
      <w:proofErr w:type="spellEnd"/>
      <w:r w:rsidRPr="00221FD4">
        <w:rPr>
          <w:rStyle w:val="fontStyleText"/>
          <w:lang w:val="en-US"/>
        </w:rPr>
        <w:t xml:space="preserve"> saw extensive use from 1941 through to the end of the war. Its design evolved over time to address the changing dynamics of the battlefield. From modifications to increase its bomb load to enhancements that improved its survivability in combat, the aircraft continually adapted to meet the demands of Soviet military strategy. </w:t>
      </w:r>
      <w:proofErr w:type="gramStart"/>
      <w:r w:rsidRPr="00221FD4">
        <w:rPr>
          <w:rStyle w:val="fontStyleText"/>
          <w:lang w:val="en-US"/>
        </w:rPr>
        <w:t xml:space="preserve">The introduction of different variants, such as the Il-2M, showcased advancements in technology </w:t>
      </w:r>
      <w:r w:rsidRPr="00221FD4">
        <w:rPr>
          <w:rStyle w:val="fontStyleText"/>
          <w:lang w:val="en-US"/>
        </w:rPr>
        <w:lastRenderedPageBreak/>
        <w:t>and combat capability, solidifying its status as a key element in the Soviet military arsenal.</w:t>
      </w:r>
      <w:proofErr w:type="gramEnd"/>
    </w:p>
    <w:p w:rsidR="00221FD4" w:rsidRPr="00221FD4" w:rsidRDefault="00221FD4" w:rsidP="00221FD4">
      <w:pPr>
        <w:pStyle w:val="paragraphStyleText"/>
        <w:rPr>
          <w:lang w:val="en-US"/>
        </w:rPr>
      </w:pPr>
      <w:r w:rsidRPr="00221FD4">
        <w:rPr>
          <w:rStyle w:val="fontStyleText"/>
          <w:lang w:val="en-US"/>
        </w:rPr>
        <w:t xml:space="preserve">The impact of the </w:t>
      </w:r>
      <w:proofErr w:type="gramStart"/>
      <w:r w:rsidRPr="00221FD4">
        <w:rPr>
          <w:rStyle w:val="fontStyleText"/>
          <w:lang w:val="en-US"/>
        </w:rPr>
        <w:t>Il-2</w:t>
      </w:r>
      <w:proofErr w:type="gramEnd"/>
      <w:r w:rsidRPr="00221FD4">
        <w:rPr>
          <w:rStyle w:val="fontStyleText"/>
          <w:lang w:val="en-US"/>
        </w:rPr>
        <w:t xml:space="preserve"> </w:t>
      </w:r>
      <w:proofErr w:type="spellStart"/>
      <w:r w:rsidRPr="00221FD4">
        <w:rPr>
          <w:rStyle w:val="fontStyleText"/>
          <w:lang w:val="en-US"/>
        </w:rPr>
        <w:t>Sturmovik</w:t>
      </w:r>
      <w:proofErr w:type="spellEnd"/>
      <w:r w:rsidRPr="00221FD4">
        <w:rPr>
          <w:rStyle w:val="fontStyleText"/>
          <w:lang w:val="en-US"/>
        </w:rPr>
        <w:t xml:space="preserve"> extended beyond mere statistics. It inspired a sense of confidence among ground troops, knowing that air support was available to assist in their missions. Pilots trained extensively to master the </w:t>
      </w:r>
      <w:proofErr w:type="spellStart"/>
      <w:r w:rsidRPr="00221FD4">
        <w:rPr>
          <w:rStyle w:val="fontStyleText"/>
          <w:lang w:val="en-US"/>
        </w:rPr>
        <w:t>Sturmovik’s</w:t>
      </w:r>
      <w:proofErr w:type="spellEnd"/>
      <w:r w:rsidRPr="00221FD4">
        <w:rPr>
          <w:rStyle w:val="fontStyleText"/>
          <w:lang w:val="en-US"/>
        </w:rPr>
        <w:t xml:space="preserve"> unique flight characteristics, reinforcing the tight-knit relationship between the aircraft and those who operated it. This familiarity allowed for more coordinated operations, effectively blurring the lines between air and ground combat roles.</w:t>
      </w:r>
    </w:p>
    <w:p w:rsidR="00221FD4" w:rsidRPr="00221FD4" w:rsidRDefault="006C5BE2" w:rsidP="00221FD4">
      <w:pPr>
        <w:pStyle w:val="paragraphStyleText"/>
        <w:rPr>
          <w:lang w:val="en-US"/>
        </w:rPr>
      </w:pPr>
      <w:r>
        <w:rPr>
          <w:noProof/>
        </w:rPr>
        <w:drawing>
          <wp:anchor distT="0" distB="0" distL="114300" distR="114300" simplePos="0" relativeHeight="251660288" behindDoc="0" locked="0" layoutInCell="1" allowOverlap="1" wp14:anchorId="0A212FBA" wp14:editId="3630A513">
            <wp:simplePos x="0" y="0"/>
            <wp:positionH relativeFrom="column">
              <wp:posOffset>43815</wp:posOffset>
            </wp:positionH>
            <wp:positionV relativeFrom="paragraph">
              <wp:posOffset>1850390</wp:posOffset>
            </wp:positionV>
            <wp:extent cx="5730875" cy="3465830"/>
            <wp:effectExtent l="0" t="0" r="3175" b="1270"/>
            <wp:wrapSquare wrapText="bothSides"/>
            <wp:docPr id="12" name="Рисунок 12" descr="Picture backgroun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icture background"/>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730875" cy="3465830"/>
                    </a:xfrm>
                    <a:prstGeom prst="rect">
                      <a:avLst/>
                    </a:prstGeom>
                    <a:noFill/>
                    <a:ln>
                      <a:noFill/>
                    </a:ln>
                  </pic:spPr>
                </pic:pic>
              </a:graphicData>
            </a:graphic>
            <wp14:sizeRelH relativeFrom="page">
              <wp14:pctWidth>0</wp14:pctWidth>
            </wp14:sizeRelH>
            <wp14:sizeRelV relativeFrom="page">
              <wp14:pctHeight>0</wp14:pctHeight>
            </wp14:sizeRelV>
          </wp:anchor>
        </w:drawing>
      </w:r>
      <w:r w:rsidR="00221FD4" w:rsidRPr="00221FD4">
        <w:rPr>
          <w:rStyle w:val="fontStyleText"/>
          <w:lang w:val="en-US"/>
        </w:rPr>
        <w:t xml:space="preserve">Throughout the war, the </w:t>
      </w:r>
      <w:proofErr w:type="spellStart"/>
      <w:r w:rsidR="00221FD4" w:rsidRPr="00221FD4">
        <w:rPr>
          <w:rStyle w:val="fontStyleText"/>
          <w:lang w:val="en-US"/>
        </w:rPr>
        <w:t>Sturmovik</w:t>
      </w:r>
      <w:proofErr w:type="spellEnd"/>
      <w:r w:rsidR="00221FD4" w:rsidRPr="00221FD4">
        <w:rPr>
          <w:rStyle w:val="fontStyleText"/>
          <w:lang w:val="en-US"/>
        </w:rPr>
        <w:t xml:space="preserve"> proved indispensable in several key campaigns, such as the Battle of Stalingrad and the Siege of Leningrad. Its ability to disrupt German supply lines and troop movements contributed significantly to Soviet victories. The aircraft's legacy extends beyond its operational history; it served as a symbol of Soviet resilience and innovation in wartime aviation.</w:t>
      </w:r>
    </w:p>
    <w:p w:rsidR="00221FD4" w:rsidRPr="00221FD4" w:rsidRDefault="00221FD4" w:rsidP="00221FD4">
      <w:pPr>
        <w:pStyle w:val="paragraphStyleText"/>
        <w:rPr>
          <w:lang w:val="en-US"/>
        </w:rPr>
      </w:pPr>
      <w:r w:rsidRPr="00221FD4">
        <w:rPr>
          <w:rStyle w:val="fontStyleText"/>
          <w:lang w:val="en-US"/>
        </w:rPr>
        <w:t xml:space="preserve">As the war progressed, the Soviet Union refined its tactics around the use of the Il-2, demonstrating how airpower could be harnessed to complement </w:t>
      </w:r>
      <w:r w:rsidRPr="00221FD4">
        <w:rPr>
          <w:rStyle w:val="fontStyleText"/>
          <w:lang w:val="en-US"/>
        </w:rPr>
        <w:lastRenderedPageBreak/>
        <w:t xml:space="preserve">ground offensives. The tactical doctrines developed in relation to the </w:t>
      </w:r>
      <w:proofErr w:type="spellStart"/>
      <w:r w:rsidRPr="00221FD4">
        <w:rPr>
          <w:rStyle w:val="fontStyleText"/>
          <w:lang w:val="en-US"/>
        </w:rPr>
        <w:t>Sturmovik</w:t>
      </w:r>
      <w:proofErr w:type="spellEnd"/>
      <w:r w:rsidRPr="00221FD4">
        <w:rPr>
          <w:rStyle w:val="fontStyleText"/>
          <w:lang w:val="en-US"/>
        </w:rPr>
        <w:t xml:space="preserve"> informed future military strategies, highlighting the importance of combined arms operations.</w:t>
      </w:r>
    </w:p>
    <w:p w:rsidR="00221FD4" w:rsidRPr="00221FD4" w:rsidRDefault="00221FD4" w:rsidP="00221FD4">
      <w:pPr>
        <w:pStyle w:val="paragraphStyleText"/>
        <w:rPr>
          <w:lang w:val="en-US"/>
        </w:rPr>
      </w:pPr>
      <w:r w:rsidRPr="00221FD4">
        <w:rPr>
          <w:rStyle w:val="fontStyleText"/>
          <w:lang w:val="en-US"/>
        </w:rPr>
        <w:t xml:space="preserve">The </w:t>
      </w:r>
      <w:proofErr w:type="gramStart"/>
      <w:r w:rsidRPr="00221FD4">
        <w:rPr>
          <w:rStyle w:val="fontStyleText"/>
          <w:lang w:val="en-US"/>
        </w:rPr>
        <w:t>Il-2</w:t>
      </w:r>
      <w:proofErr w:type="gramEnd"/>
      <w:r w:rsidRPr="00221FD4">
        <w:rPr>
          <w:rStyle w:val="fontStyleText"/>
          <w:lang w:val="en-US"/>
        </w:rPr>
        <w:t xml:space="preserve"> </w:t>
      </w:r>
      <w:proofErr w:type="spellStart"/>
      <w:r w:rsidRPr="00221FD4">
        <w:rPr>
          <w:rStyle w:val="fontStyleText"/>
          <w:lang w:val="en-US"/>
        </w:rPr>
        <w:t>Sturmovik</w:t>
      </w:r>
      <w:proofErr w:type="spellEnd"/>
      <w:r w:rsidRPr="00221FD4">
        <w:rPr>
          <w:rStyle w:val="fontStyleText"/>
          <w:lang w:val="en-US"/>
        </w:rPr>
        <w:t xml:space="preserve"> remains a celebrated example of Soviet engineering and military application, marking a significant chapter in the narrative of World War II aviation. Its contributions to the war effort reflect a broader evolution in the use of aircraft in ground support roles, influencing post-war military aviation designs globally.</w:t>
      </w:r>
    </w:p>
    <w:p w:rsidR="00221FD4" w:rsidRDefault="00221FD4" w:rsidP="00221FD4">
      <w:pPr>
        <w:rPr>
          <w:lang w:val="en-US"/>
        </w:rPr>
      </w:pPr>
    </w:p>
    <w:p w:rsidR="005C27D3" w:rsidRPr="00221FD4" w:rsidRDefault="005C27D3" w:rsidP="00221FD4">
      <w:pPr>
        <w:rPr>
          <w:lang w:val="en-US"/>
        </w:rPr>
        <w:sectPr w:rsidR="005C27D3" w:rsidRPr="00221FD4">
          <w:footerReference w:type="default" r:id="rId17"/>
          <w:pgSz w:w="11905" w:h="16837"/>
          <w:pgMar w:top="1440" w:right="1440" w:bottom="1440" w:left="1440" w:header="720" w:footer="720" w:gutter="0"/>
          <w:cols w:space="720"/>
        </w:sectPr>
      </w:pPr>
    </w:p>
    <w:p w:rsidR="00221FD4" w:rsidRPr="00221FD4" w:rsidRDefault="00221FD4" w:rsidP="00221FD4">
      <w:pPr>
        <w:pStyle w:val="1"/>
        <w:rPr>
          <w:lang w:val="en-US"/>
        </w:rPr>
      </w:pPr>
      <w:bookmarkStart w:id="5" w:name="_Toc7"/>
      <w:r w:rsidRPr="00221FD4">
        <w:rPr>
          <w:lang w:val="en-US"/>
        </w:rPr>
        <w:lastRenderedPageBreak/>
        <w:t>The Power of Soviet Artillery</w:t>
      </w:r>
      <w:bookmarkEnd w:id="5"/>
    </w:p>
    <w:p w:rsidR="00221FD4" w:rsidRPr="00221FD4" w:rsidRDefault="00221FD4" w:rsidP="00221FD4">
      <w:pPr>
        <w:pStyle w:val="paragraphStyleText"/>
        <w:rPr>
          <w:lang w:val="en-US"/>
        </w:rPr>
      </w:pPr>
      <w:r w:rsidRPr="00221FD4">
        <w:rPr>
          <w:rStyle w:val="fontStyleText"/>
          <w:lang w:val="en-US"/>
        </w:rPr>
        <w:t>Artillery played a pivotal role in the Soviet military strategy during World War II, providing essential firepower that complemented the armored units and infantry. Among the notable artillery pieces, the M-30 howitzer stands out for its versatility and effectiveness. Developed in the late 1930s, this 122mm howitzer was particularly appreciated for its reliable performance and accuracy. It featured a combination of a powerful shell that could effectively engage both armored vehicles and fortifications, making it a go-to option for Soviet commanders in various combat scenarios.</w:t>
      </w:r>
    </w:p>
    <w:p w:rsidR="00221FD4" w:rsidRPr="00221FD4" w:rsidRDefault="00221FD4" w:rsidP="00221FD4">
      <w:pPr>
        <w:pStyle w:val="paragraphStyleText"/>
        <w:rPr>
          <w:lang w:val="en-US"/>
        </w:rPr>
      </w:pPr>
      <w:r w:rsidRPr="00221FD4">
        <w:rPr>
          <w:rStyle w:val="fontStyleText"/>
          <w:lang w:val="en-US"/>
        </w:rPr>
        <w:t>The D-30 howitzer, introduced later in the war, also deserves mention due to its lightweight design and ease of maneuverability. This 122mm artillery piece was highly regarded for its rapid rate of fire and range, allowing it to support advancing troops while maintaining a mobile defense. Its ability to be towed by vehicles or carried by soldiers made it an indispensable asset for the Red Army, especially during offensives where speed and adaptability were crucial.</w:t>
      </w:r>
    </w:p>
    <w:p w:rsidR="00221FD4" w:rsidRPr="00221FD4" w:rsidRDefault="00221FD4" w:rsidP="00221FD4">
      <w:pPr>
        <w:pStyle w:val="paragraphStyleText"/>
        <w:rPr>
          <w:lang w:val="en-US"/>
        </w:rPr>
      </w:pPr>
      <w:r w:rsidRPr="00221FD4">
        <w:rPr>
          <w:rStyle w:val="fontStyleText"/>
          <w:lang w:val="en-US"/>
        </w:rPr>
        <w:t xml:space="preserve">In addition to traditional artillery, the Soviets effectively employed multiple rocket launchers, such as the famed </w:t>
      </w:r>
      <w:proofErr w:type="spellStart"/>
      <w:r w:rsidRPr="00221FD4">
        <w:rPr>
          <w:rStyle w:val="fontStyleText"/>
          <w:lang w:val="en-US"/>
        </w:rPr>
        <w:t>Katyusha</w:t>
      </w:r>
      <w:proofErr w:type="spellEnd"/>
      <w:r w:rsidRPr="00221FD4">
        <w:rPr>
          <w:rStyle w:val="fontStyleText"/>
          <w:lang w:val="en-US"/>
        </w:rPr>
        <w:t>. These launchers quickly gained a reputation for delivering devastating salvos of explosive projectiles, which could demoralize enemy troops and wreak havoc on supply lines. The sheer volume of fire produced in a short amount of time made it one of the most effective psychological weapons on the battlefield, establishing a sense of fear among German forces.</w:t>
      </w:r>
    </w:p>
    <w:p w:rsidR="00221FD4" w:rsidRPr="00221FD4" w:rsidRDefault="00221FD4" w:rsidP="00221FD4">
      <w:pPr>
        <w:pStyle w:val="paragraphStyleText"/>
        <w:rPr>
          <w:lang w:val="en-US"/>
        </w:rPr>
      </w:pPr>
      <w:r w:rsidRPr="00221FD4">
        <w:rPr>
          <w:rStyle w:val="fontStyleText"/>
          <w:lang w:val="en-US"/>
        </w:rPr>
        <w:t>Field artillery was complemented by the robust capabilities offered by the Soviet heavy artillery, including the 203mm B-4 howitzer. While not as agile as the M-30 or D-30, its power could shatter enemy defenses, making it an essential tool for breakthrough operations. The ability to produce significant blast effects allowed these guns to support infantry assaults and provide critical suppression of enemy artillery positions, facilitating deeper Russian penetration into Axis lines.</w:t>
      </w:r>
    </w:p>
    <w:p w:rsidR="00221FD4" w:rsidRPr="00221FD4" w:rsidRDefault="00221FD4" w:rsidP="00221FD4">
      <w:pPr>
        <w:pStyle w:val="paragraphStyleText"/>
        <w:rPr>
          <w:lang w:val="en-US"/>
        </w:rPr>
      </w:pPr>
      <w:r w:rsidRPr="00221FD4">
        <w:rPr>
          <w:rStyle w:val="fontStyleText"/>
          <w:lang w:val="en-US"/>
        </w:rPr>
        <w:t>Communication and coordination among artillery units greatly improved during the war, allowing for more precise targeting through the use of forward observers and aerial reconnaissance. The integration of artillery in combined arms operations effectively maximized the impact of firepower, delivering concentrated barrages that could destroy fortified positions and disrupt troop movements.</w:t>
      </w:r>
    </w:p>
    <w:p w:rsidR="00221FD4" w:rsidRPr="00221FD4" w:rsidRDefault="00221FD4" w:rsidP="00221FD4">
      <w:pPr>
        <w:pStyle w:val="paragraphStyleText"/>
        <w:rPr>
          <w:lang w:val="en-US"/>
        </w:rPr>
      </w:pPr>
      <w:r w:rsidRPr="00221FD4">
        <w:rPr>
          <w:rStyle w:val="fontStyleText"/>
          <w:lang w:val="en-US"/>
        </w:rPr>
        <w:lastRenderedPageBreak/>
        <w:t>An important aspect of Soviet artillery production was its sheer scale and efficiency. Soviet factories churned out artillery pieces rapidly, ensuring that front-line units were well-equipped. This capability contributed to the Red Army's ability to replace losses in equipment and sustain prolonged engagements. Soviet artillery units were often among the most experienced and well-trained in the world, which further enhanced their combat capability.</w:t>
      </w:r>
    </w:p>
    <w:p w:rsidR="00221FD4" w:rsidRPr="00221FD4" w:rsidRDefault="00221FD4" w:rsidP="00221FD4">
      <w:pPr>
        <w:pStyle w:val="paragraphStyleText"/>
        <w:rPr>
          <w:lang w:val="en-US"/>
        </w:rPr>
      </w:pPr>
      <w:r w:rsidRPr="00221FD4">
        <w:rPr>
          <w:rStyle w:val="fontStyleText"/>
          <w:lang w:val="en-US"/>
        </w:rPr>
        <w:t>Despite facing significant challenges, such as shortages of ammunition and logistics issues, the Soviet artillery managed to adapt and respond dynamically to the changing conditions on the Eastern Front. The lessons learned throughout the conflict contributed to the evolution of Soviet artillery tactics, making them highly efficient in dealing with various enemy threats.</w:t>
      </w:r>
    </w:p>
    <w:p w:rsidR="00221FD4" w:rsidRPr="00221FD4" w:rsidRDefault="00221FD4" w:rsidP="00221FD4">
      <w:pPr>
        <w:pStyle w:val="paragraphStyleText"/>
        <w:rPr>
          <w:lang w:val="en-US"/>
        </w:rPr>
      </w:pPr>
      <w:r w:rsidRPr="00221FD4">
        <w:rPr>
          <w:rStyle w:val="fontStyleText"/>
          <w:lang w:val="en-US"/>
        </w:rPr>
        <w:t>Soviet artillery formations were typically organized in both corps and army levels, resulting in flexible strategic deployments. The integration of artillery with mechanized units allowed for a formidable offense, enabling combined arms teamwork that became a hallmark of Soviet military doctrine.</w:t>
      </w:r>
    </w:p>
    <w:p w:rsidR="00221FD4" w:rsidRPr="00221FD4" w:rsidRDefault="00221FD4" w:rsidP="00221FD4">
      <w:pPr>
        <w:pStyle w:val="paragraphStyleText"/>
        <w:rPr>
          <w:lang w:val="en-US"/>
        </w:rPr>
      </w:pPr>
      <w:r w:rsidRPr="00221FD4">
        <w:rPr>
          <w:rStyle w:val="fontStyleText"/>
          <w:lang w:val="en-US"/>
        </w:rPr>
        <w:t>Through perseverance and innovation, the Soviet artillery of World War II left an indelible mark on artillery use in modern warfare. Their effectiveness not only influenced battle outcomes throughout the war but also established principles for future militaries in employing artillery in support of ground operations. The technical ingenuity and tactical applications shaped by the Red Army during this period resonate in military strategies even today.</w:t>
      </w:r>
    </w:p>
    <w:p w:rsidR="00221FD4" w:rsidRPr="00221FD4" w:rsidRDefault="00221FD4" w:rsidP="006C5BE2">
      <w:pPr>
        <w:pStyle w:val="paragraphStyleText"/>
        <w:jc w:val="center"/>
        <w:rPr>
          <w:lang w:val="en-US"/>
        </w:rPr>
      </w:pPr>
      <w:r>
        <w:rPr>
          <w:noProof/>
        </w:rPr>
        <w:lastRenderedPageBreak/>
        <w:drawing>
          <wp:inline distT="0" distB="0" distL="0" distR="0" wp14:anchorId="4C15CDF7" wp14:editId="7B8B4FF9">
            <wp:extent cx="5715000" cy="4282440"/>
            <wp:effectExtent l="0" t="0" r="0" b="381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715000" cy="4282440"/>
                    </a:xfrm>
                    <a:prstGeom prst="rect">
                      <a:avLst/>
                    </a:prstGeom>
                    <a:noFill/>
                    <a:ln>
                      <a:noFill/>
                    </a:ln>
                  </pic:spPr>
                </pic:pic>
              </a:graphicData>
            </a:graphic>
          </wp:inline>
        </w:drawing>
      </w:r>
      <w:r w:rsidRPr="00221FD4">
        <w:rPr>
          <w:rStyle w:val="fontStyleText"/>
          <w:lang w:val="en-US"/>
        </w:rPr>
        <w:t>Examples of Soviet artillery used in World War II and their deployment in battle.</w:t>
      </w:r>
    </w:p>
    <w:p w:rsidR="00221FD4" w:rsidRPr="00221FD4" w:rsidRDefault="00221FD4" w:rsidP="006C5BE2">
      <w:pPr>
        <w:pStyle w:val="paragraphStyleText"/>
        <w:jc w:val="center"/>
        <w:rPr>
          <w:lang w:val="en-US"/>
        </w:rPr>
      </w:pPr>
      <w:r>
        <w:rPr>
          <w:noProof/>
        </w:rPr>
        <w:drawing>
          <wp:inline distT="0" distB="0" distL="0" distR="0">
            <wp:extent cx="5715000" cy="4442460"/>
            <wp:effectExtent l="0" t="0" r="0"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715000" cy="4442460"/>
                    </a:xfrm>
                    <a:prstGeom prst="rect">
                      <a:avLst/>
                    </a:prstGeom>
                    <a:noFill/>
                    <a:ln>
                      <a:noFill/>
                    </a:ln>
                  </pic:spPr>
                </pic:pic>
              </a:graphicData>
            </a:graphic>
          </wp:inline>
        </w:drawing>
      </w:r>
      <w:r w:rsidRPr="00221FD4">
        <w:rPr>
          <w:rStyle w:val="fontStyleText"/>
          <w:lang w:val="en-US"/>
        </w:rPr>
        <w:t>Examples of Soviet artillery used in World War II and their deployment in battle.</w:t>
      </w:r>
    </w:p>
    <w:p w:rsidR="004E7BE5" w:rsidRPr="005C27D3" w:rsidRDefault="004E7BE5" w:rsidP="004E7BE5">
      <w:pPr>
        <w:pStyle w:val="1"/>
        <w:rPr>
          <w:lang w:val="en-US"/>
        </w:rPr>
      </w:pPr>
      <w:bookmarkStart w:id="6" w:name="_Toc8"/>
      <w:r w:rsidRPr="005C27D3">
        <w:rPr>
          <w:lang w:val="en-US"/>
        </w:rPr>
        <w:lastRenderedPageBreak/>
        <w:t>Infantry Weapons: Small Arms Analysis</w:t>
      </w:r>
      <w:bookmarkEnd w:id="6"/>
    </w:p>
    <w:p w:rsidR="005C27D3" w:rsidRPr="005C27D3" w:rsidRDefault="005C27D3" w:rsidP="005C27D3">
      <w:pPr>
        <w:pStyle w:val="paragraphStyleText"/>
        <w:rPr>
          <w:lang w:val="en-US"/>
        </w:rPr>
      </w:pPr>
      <w:r w:rsidRPr="005C27D3">
        <w:rPr>
          <w:rStyle w:val="fontStyleText"/>
          <w:lang w:val="en-US"/>
        </w:rPr>
        <w:t>The infantry weapons of the Soviet Union during World War II played a critical role in the ground combat landscape. These weapons provided the Red Army with essential firepower and effectiveness on various fronts against the Axis powers. Among the small arms, the Soviet soldiers commonly relied on several notable weapons that demonstrated utility and reliability under combat conditions.</w:t>
      </w:r>
    </w:p>
    <w:p w:rsidR="005C27D3" w:rsidRPr="005C27D3" w:rsidRDefault="005C27D3" w:rsidP="005C27D3">
      <w:pPr>
        <w:pStyle w:val="paragraphStyleText"/>
        <w:rPr>
          <w:lang w:val="en-US"/>
        </w:rPr>
      </w:pPr>
      <w:r w:rsidRPr="005C27D3">
        <w:rPr>
          <w:rStyle w:val="fontStyleText"/>
          <w:lang w:val="en-US"/>
        </w:rPr>
        <w:t xml:space="preserve">The </w:t>
      </w:r>
      <w:proofErr w:type="spellStart"/>
      <w:r w:rsidRPr="005C27D3">
        <w:rPr>
          <w:rStyle w:val="fontStyleText"/>
          <w:lang w:val="en-US"/>
        </w:rPr>
        <w:t>Mosin-Nagant</w:t>
      </w:r>
      <w:proofErr w:type="spellEnd"/>
      <w:r w:rsidRPr="005C27D3">
        <w:rPr>
          <w:rStyle w:val="fontStyleText"/>
          <w:lang w:val="en-US"/>
        </w:rPr>
        <w:t xml:space="preserve"> rifle served as the primary infantry weapon for Soviet troops. Introduced in the late 19th century, it was a bolt-action rifle praised for its accuracy and range, using a 7.62x54mmR cartridge. Its robust design allowed it to perform well in harsh environments, from the freezing winters of the Eastern Front to the mud of spring. This rifle had a reputation for its stopping power and was still effective despite being eclipsed by newer designs in the latter part of the war.</w:t>
      </w:r>
    </w:p>
    <w:p w:rsidR="005C27D3" w:rsidRPr="005C27D3" w:rsidRDefault="005C27D3" w:rsidP="005C27D3">
      <w:pPr>
        <w:pStyle w:val="paragraphStyleText"/>
        <w:rPr>
          <w:lang w:val="en-US"/>
        </w:rPr>
      </w:pPr>
      <w:r w:rsidRPr="005C27D3">
        <w:rPr>
          <w:rStyle w:val="fontStyleText"/>
          <w:lang w:val="en-US"/>
        </w:rPr>
        <w:t xml:space="preserve">The PPSh-41 submachine gun became iconic for close-quarter combat. Chambered in 7.62x25mm </w:t>
      </w:r>
      <w:proofErr w:type="spellStart"/>
      <w:r w:rsidRPr="005C27D3">
        <w:rPr>
          <w:rStyle w:val="fontStyleText"/>
          <w:lang w:val="en-US"/>
        </w:rPr>
        <w:t>Tokarev</w:t>
      </w:r>
      <w:proofErr w:type="spellEnd"/>
      <w:r w:rsidRPr="005C27D3">
        <w:rPr>
          <w:rStyle w:val="fontStyleText"/>
          <w:lang w:val="en-US"/>
        </w:rPr>
        <w:t>, it employed a simple blowback operation allowing for high rates of fire, which was crucial in urban fighting. The drum magazine, capable of holding up to 71 rounds, provided soldiers with sustained firepower in intense firefights. Soldiers appreciated its ease of use and low manufacturing costs, leading to mass production and widespread issue.</w:t>
      </w:r>
    </w:p>
    <w:p w:rsidR="005C27D3" w:rsidRPr="005C27D3" w:rsidRDefault="005C27D3" w:rsidP="005C27D3">
      <w:pPr>
        <w:pStyle w:val="paragraphStyleText"/>
        <w:rPr>
          <w:lang w:val="en-US"/>
        </w:rPr>
      </w:pPr>
      <w:r w:rsidRPr="005C27D3">
        <w:rPr>
          <w:rStyle w:val="fontStyleText"/>
          <w:lang w:val="en-US"/>
        </w:rPr>
        <w:t>Another key infantry weapon was the SVT-40 semi-automatic rifle. With its innovative design, this rifle represented a significant advancement over traditional bolt-action rifles. The SVT-40 fired the same 7.62x54mmR cartridge but allowed for quicker follow-up shots. Although it faced reliability issues in harsh conditions, the SVT-40 provided soldiers with greater firepower and was well-suited for the mechanized warfare that characterized many battles.</w:t>
      </w:r>
    </w:p>
    <w:p w:rsidR="005C27D3" w:rsidRPr="005C27D3" w:rsidRDefault="005C27D3" w:rsidP="005C27D3">
      <w:pPr>
        <w:pStyle w:val="paragraphStyleText"/>
        <w:rPr>
          <w:lang w:val="en-US"/>
        </w:rPr>
      </w:pPr>
      <w:r w:rsidRPr="005C27D3">
        <w:rPr>
          <w:rStyle w:val="fontStyleText"/>
          <w:lang w:val="en-US"/>
        </w:rPr>
        <w:t xml:space="preserve">For support roles, the </w:t>
      </w:r>
      <w:proofErr w:type="spellStart"/>
      <w:r w:rsidRPr="005C27D3">
        <w:rPr>
          <w:rStyle w:val="fontStyleText"/>
          <w:lang w:val="en-US"/>
        </w:rPr>
        <w:t>Degtyarev</w:t>
      </w:r>
      <w:proofErr w:type="spellEnd"/>
      <w:r w:rsidRPr="005C27D3">
        <w:rPr>
          <w:rStyle w:val="fontStyleText"/>
          <w:lang w:val="en-US"/>
        </w:rPr>
        <w:t xml:space="preserve"> DP-28 light machine gun was a staple in the Soviet arsenal. Like other Soviet weapons, it proved reliable and effective, firing the 7.62x54mmR round. Its unique pan magazine held 47 rounds and allowed for sustained fire, making it effective in squad-level engagements. The DP-28's design contributed to its ability to lay suppressive fire, crucial for advancing infantry.</w:t>
      </w:r>
    </w:p>
    <w:p w:rsidR="005C27D3" w:rsidRPr="005C27D3" w:rsidRDefault="005C27D3" w:rsidP="005C27D3">
      <w:pPr>
        <w:pStyle w:val="paragraphStyleText"/>
        <w:rPr>
          <w:lang w:val="en-US"/>
        </w:rPr>
      </w:pPr>
      <w:r w:rsidRPr="005C27D3">
        <w:rPr>
          <w:rStyle w:val="fontStyleText"/>
          <w:lang w:val="en-US"/>
        </w:rPr>
        <w:t xml:space="preserve">In addition to these small arms, the Soviet Union utilized hand grenades, particularly the F-1 and RGD-33 models. These grenades provided infantry units with a means to engage </w:t>
      </w:r>
      <w:r w:rsidRPr="005C27D3">
        <w:rPr>
          <w:rStyle w:val="fontStyleText"/>
          <w:lang w:val="en-US"/>
        </w:rPr>
        <w:lastRenderedPageBreak/>
        <w:t>enemy positions effectively, clear rooms, and disrupt formations. The explosive power and shrapnel of these grenades made them a valued asset for frontline soldiers.</w:t>
      </w:r>
    </w:p>
    <w:p w:rsidR="005C27D3" w:rsidRPr="005C27D3" w:rsidRDefault="005C27D3" w:rsidP="005C27D3">
      <w:pPr>
        <w:pStyle w:val="paragraphStyleText"/>
        <w:rPr>
          <w:lang w:val="en-US"/>
        </w:rPr>
      </w:pPr>
      <w:r w:rsidRPr="005C27D3">
        <w:rPr>
          <w:rStyle w:val="fontStyleText"/>
          <w:lang w:val="en-US"/>
        </w:rPr>
        <w:t>Overall, the combination of rifles, submachine guns, light machine guns, and grenades formed a versatile and adaptable infantry arsenal. This extensive range of small arms allowed Soviet troops to respond effectively to different combat scenarios and contribute significantly to their overall success during the war. Each weapon’s design and functionality highlighted a focus on practicality and ease of mass production, which proved essential given the demands of the conflict. The Soviet infantry’s reliance on these weapons marked a critical era in military history, shaping tactics and engagements that continue to be studied today.</w:t>
      </w:r>
    </w:p>
    <w:p w:rsidR="006C5BE2" w:rsidRDefault="005C27D3" w:rsidP="005C27D3">
      <w:pPr>
        <w:pStyle w:val="paragraphStyleText"/>
        <w:rPr>
          <w:rStyle w:val="fontStyleText"/>
          <w:lang w:val="en-US"/>
        </w:rPr>
      </w:pPr>
      <w:r w:rsidRPr="005C27D3">
        <w:rPr>
          <w:lang w:val="en-US"/>
        </w:rPr>
        <w:t xml:space="preserve"> </w:t>
      </w:r>
      <w:r>
        <w:rPr>
          <w:noProof/>
        </w:rPr>
        <w:drawing>
          <wp:inline distT="0" distB="0" distL="0" distR="0">
            <wp:extent cx="5715000" cy="333756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15000" cy="3337560"/>
                    </a:xfrm>
                    <a:prstGeom prst="rect">
                      <a:avLst/>
                    </a:prstGeom>
                    <a:noFill/>
                    <a:ln>
                      <a:noFill/>
                    </a:ln>
                  </pic:spPr>
                </pic:pic>
              </a:graphicData>
            </a:graphic>
          </wp:inline>
        </w:drawing>
      </w:r>
      <w:r w:rsidR="006C5BE2">
        <w:rPr>
          <w:rStyle w:val="fontStyleText"/>
          <w:lang w:val="en-US"/>
        </w:rPr>
        <w:t xml:space="preserve"> </w:t>
      </w:r>
    </w:p>
    <w:p w:rsidR="005C27D3" w:rsidRPr="005C27D3" w:rsidRDefault="005C27D3" w:rsidP="005C27D3">
      <w:pPr>
        <w:pStyle w:val="paragraphStyleText"/>
        <w:rPr>
          <w:lang w:val="en-US"/>
        </w:rPr>
      </w:pPr>
      <w:r w:rsidRPr="005C27D3">
        <w:rPr>
          <w:rStyle w:val="fontStyleText"/>
          <w:lang w:val="en-US"/>
        </w:rPr>
        <w:t xml:space="preserve"> Key Soviet and opposing small arms from World War II</w:t>
      </w:r>
    </w:p>
    <w:p w:rsidR="006C5BE2" w:rsidRDefault="005C27D3" w:rsidP="005C27D3">
      <w:pPr>
        <w:pStyle w:val="paragraphStyleText"/>
        <w:rPr>
          <w:rStyle w:val="fontStyleText"/>
          <w:lang w:val="en-US"/>
        </w:rPr>
      </w:pPr>
      <w:r w:rsidRPr="005C27D3">
        <w:rPr>
          <w:lang w:val="en-US"/>
        </w:rPr>
        <w:t xml:space="preserve"> </w:t>
      </w:r>
      <w:r>
        <w:rPr>
          <w:noProof/>
        </w:rPr>
        <w:drawing>
          <wp:inline distT="0" distB="0" distL="0" distR="0">
            <wp:extent cx="5715000" cy="2293620"/>
            <wp:effectExtent l="0" t="0" r="0"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715000" cy="2293620"/>
                    </a:xfrm>
                    <a:prstGeom prst="rect">
                      <a:avLst/>
                    </a:prstGeom>
                    <a:noFill/>
                    <a:ln>
                      <a:noFill/>
                    </a:ln>
                  </pic:spPr>
                </pic:pic>
              </a:graphicData>
            </a:graphic>
          </wp:inline>
        </w:drawing>
      </w:r>
      <w:r w:rsidRPr="005C27D3">
        <w:rPr>
          <w:rStyle w:val="fontStyleText"/>
          <w:lang w:val="en-US"/>
        </w:rPr>
        <w:t xml:space="preserve">  </w:t>
      </w:r>
    </w:p>
    <w:p w:rsidR="005C27D3" w:rsidRPr="005C27D3" w:rsidRDefault="005C27D3" w:rsidP="005C27D3">
      <w:pPr>
        <w:pStyle w:val="paragraphStyleText"/>
        <w:rPr>
          <w:lang w:val="en-US"/>
        </w:rPr>
      </w:pPr>
      <w:r w:rsidRPr="005C27D3">
        <w:rPr>
          <w:rStyle w:val="fontStyleText"/>
          <w:lang w:val="en-US"/>
        </w:rPr>
        <w:t xml:space="preserve"> Key Soviet and opposing small arms from World War II</w:t>
      </w:r>
    </w:p>
    <w:p w:rsidR="00221FD4" w:rsidRDefault="00A94487" w:rsidP="00A94487">
      <w:pPr>
        <w:pStyle w:val="paragraphStyleText"/>
        <w:jc w:val="center"/>
        <w:rPr>
          <w:b/>
          <w:color w:val="auto"/>
          <w:sz w:val="72"/>
          <w:szCs w:val="72"/>
          <w:lang w:val="en-US"/>
        </w:rPr>
      </w:pPr>
      <w:r w:rsidRPr="00A94487">
        <w:rPr>
          <w:b/>
          <w:color w:val="auto"/>
          <w:sz w:val="72"/>
          <w:szCs w:val="72"/>
          <w:lang w:val="en-US"/>
        </w:rPr>
        <w:lastRenderedPageBreak/>
        <w:t>Glossary</w:t>
      </w:r>
    </w:p>
    <w:p w:rsidR="00983BF9" w:rsidRPr="004E7BE5" w:rsidRDefault="00A94487" w:rsidP="004E7BE5">
      <w:pPr>
        <w:pStyle w:val="1"/>
        <w:jc w:val="center"/>
        <w:rPr>
          <w:b w:val="0"/>
          <w:color w:val="auto"/>
          <w:u w:val="single"/>
          <w:lang w:val="en-US"/>
        </w:rPr>
      </w:pPr>
      <w:r w:rsidRPr="004E7BE5">
        <w:rPr>
          <w:color w:val="auto"/>
          <w:u w:val="single"/>
          <w:lang w:val="en-US"/>
        </w:rPr>
        <w:t>Text 1</w:t>
      </w:r>
    </w:p>
    <w:p w:rsidR="00983BF9" w:rsidRPr="00A94487" w:rsidRDefault="00983BF9" w:rsidP="004E7BE5">
      <w:pPr>
        <w:pStyle w:val="1"/>
        <w:jc w:val="center"/>
        <w:rPr>
          <w:lang w:val="en-US"/>
        </w:rPr>
      </w:pPr>
      <w:r w:rsidRPr="00A94487">
        <w:rPr>
          <w:lang w:val="en-US"/>
        </w:rPr>
        <w:t>The Iconic T-34 Tank</w:t>
      </w:r>
    </w:p>
    <w:p w:rsidR="004E7BE5" w:rsidRDefault="004E7BE5" w:rsidP="00A86E8E">
      <w:pPr>
        <w:spacing w:line="360" w:lineRule="auto"/>
        <w:rPr>
          <w:rFonts w:ascii="Times New Roman" w:hAnsi="Times New Roman" w:cs="Times New Roman"/>
          <w:b/>
          <w:bCs/>
          <w:sz w:val="28"/>
          <w:szCs w:val="28"/>
          <w:shd w:val="clear" w:color="auto" w:fill="FAFAFC"/>
          <w:lang w:val="en-US"/>
        </w:rPr>
        <w:sectPr w:rsidR="004E7BE5" w:rsidSect="00221FD4">
          <w:pgSz w:w="11906" w:h="16838"/>
          <w:pgMar w:top="720" w:right="720" w:bottom="720" w:left="720" w:header="708" w:footer="708" w:gutter="0"/>
          <w:cols w:space="708"/>
          <w:docGrid w:linePitch="360"/>
        </w:sectPr>
      </w:pPr>
    </w:p>
    <w:p w:rsidR="00A86E8E" w:rsidRPr="00983BF9" w:rsidRDefault="00A86E8E" w:rsidP="00A86E8E">
      <w:pPr>
        <w:spacing w:line="360" w:lineRule="auto"/>
        <w:rPr>
          <w:rFonts w:ascii="Times New Roman" w:hAnsi="Times New Roman" w:cs="Times New Roman"/>
          <w:sz w:val="28"/>
          <w:szCs w:val="28"/>
          <w:shd w:val="clear" w:color="auto" w:fill="FAFAFC"/>
          <w:lang w:val="en-US"/>
        </w:rPr>
      </w:pPr>
      <w:proofErr w:type="gramStart"/>
      <w:r w:rsidRPr="00A86E8E">
        <w:rPr>
          <w:rFonts w:ascii="Times New Roman" w:hAnsi="Times New Roman" w:cs="Times New Roman"/>
          <w:b/>
          <w:bCs/>
          <w:sz w:val="28"/>
          <w:szCs w:val="28"/>
          <w:shd w:val="clear" w:color="auto" w:fill="FAFAFC"/>
          <w:lang w:val="en-US"/>
        </w:rPr>
        <w:lastRenderedPageBreak/>
        <w:t>Renowned</w:t>
      </w:r>
      <w:r w:rsidRPr="00983BF9">
        <w:rPr>
          <w:rFonts w:ascii="Times New Roman" w:hAnsi="Times New Roman" w:cs="Times New Roman"/>
          <w:b/>
          <w:bCs/>
          <w:sz w:val="28"/>
          <w:szCs w:val="28"/>
          <w:shd w:val="clear" w:color="auto" w:fill="FAFAFC"/>
          <w:lang w:val="en-US"/>
        </w:rPr>
        <w:t xml:space="preserve"> </w:t>
      </w:r>
      <w:r w:rsidRPr="00983BF9">
        <w:rPr>
          <w:rFonts w:ascii="Times New Roman" w:hAnsi="Times New Roman" w:cs="Times New Roman"/>
          <w:sz w:val="28"/>
          <w:szCs w:val="28"/>
          <w:shd w:val="clear" w:color="auto" w:fill="FAFAFC"/>
          <w:lang w:val="en-US"/>
        </w:rPr>
        <w:t>[</w:t>
      </w:r>
      <w:proofErr w:type="spellStart"/>
      <w:r w:rsidRPr="00A86E8E">
        <w:rPr>
          <w:rFonts w:ascii="Times New Roman" w:hAnsi="Times New Roman" w:cs="Times New Roman"/>
          <w:sz w:val="28"/>
          <w:szCs w:val="28"/>
          <w:shd w:val="clear" w:color="auto" w:fill="FAFAFC"/>
          <w:lang w:val="en-US"/>
        </w:rPr>
        <w:t>r</w:t>
      </w:r>
      <w:r w:rsidRPr="00983BF9">
        <w:rPr>
          <w:rFonts w:ascii="Times New Roman" w:hAnsi="Times New Roman" w:cs="Times New Roman"/>
          <w:sz w:val="28"/>
          <w:szCs w:val="28"/>
          <w:shd w:val="clear" w:color="auto" w:fill="FAFAFC"/>
          <w:lang w:val="en-US"/>
        </w:rPr>
        <w:t>ɪˈ</w:t>
      </w:r>
      <w:r w:rsidRPr="00A86E8E">
        <w:rPr>
          <w:rFonts w:ascii="Times New Roman" w:hAnsi="Times New Roman" w:cs="Times New Roman"/>
          <w:sz w:val="28"/>
          <w:szCs w:val="28"/>
          <w:shd w:val="clear" w:color="auto" w:fill="FAFAFC"/>
          <w:lang w:val="en-US"/>
        </w:rPr>
        <w:t>na</w:t>
      </w:r>
      <w:r w:rsidRPr="00983BF9">
        <w:rPr>
          <w:rFonts w:ascii="Times New Roman" w:hAnsi="Times New Roman" w:cs="Times New Roman"/>
          <w:sz w:val="28"/>
          <w:szCs w:val="28"/>
          <w:shd w:val="clear" w:color="auto" w:fill="FAFAFC"/>
          <w:lang w:val="en-US"/>
        </w:rPr>
        <w:t>ʊ</w:t>
      </w:r>
      <w:r w:rsidRPr="00A86E8E">
        <w:rPr>
          <w:rFonts w:ascii="Times New Roman" w:hAnsi="Times New Roman" w:cs="Times New Roman"/>
          <w:sz w:val="28"/>
          <w:szCs w:val="28"/>
          <w:shd w:val="clear" w:color="auto" w:fill="FAFAFC"/>
          <w:lang w:val="en-US"/>
        </w:rPr>
        <w:t>nd</w:t>
      </w:r>
      <w:proofErr w:type="spellEnd"/>
      <w:r w:rsidRPr="00983BF9">
        <w:rPr>
          <w:rFonts w:ascii="Times New Roman" w:hAnsi="Times New Roman" w:cs="Times New Roman"/>
          <w:sz w:val="28"/>
          <w:szCs w:val="28"/>
          <w:shd w:val="clear" w:color="auto" w:fill="FAFAFC"/>
          <w:lang w:val="en-US"/>
        </w:rPr>
        <w:t>]</w:t>
      </w:r>
      <w:r w:rsidRPr="00983BF9">
        <w:rPr>
          <w:rStyle w:val="ml-transl"/>
          <w:rFonts w:ascii="Times New Roman" w:hAnsi="Times New Roman" w:cs="Times New Roman"/>
          <w:i/>
          <w:iCs/>
          <w:sz w:val="28"/>
          <w:szCs w:val="28"/>
          <w:shd w:val="clear" w:color="auto" w:fill="FAFAFC"/>
          <w:lang w:val="en-US"/>
        </w:rPr>
        <w:t xml:space="preserve"> - </w:t>
      </w:r>
      <w:r w:rsidRPr="00A86E8E">
        <w:rPr>
          <w:rStyle w:val="ml-transl"/>
          <w:rFonts w:ascii="Times New Roman" w:hAnsi="Times New Roman" w:cs="Times New Roman"/>
          <w:i/>
          <w:iCs/>
          <w:sz w:val="28"/>
          <w:szCs w:val="28"/>
          <w:shd w:val="clear" w:color="auto" w:fill="FAFAFC"/>
        </w:rPr>
        <w:t>знаменитый</w:t>
      </w:r>
      <w:r w:rsidRPr="00983BF9">
        <w:rPr>
          <w:rStyle w:val="ml-transl"/>
          <w:rFonts w:ascii="Times New Roman" w:hAnsi="Times New Roman" w:cs="Times New Roman"/>
          <w:i/>
          <w:iCs/>
          <w:sz w:val="28"/>
          <w:szCs w:val="28"/>
          <w:shd w:val="clear" w:color="auto" w:fill="FAFAFC"/>
          <w:lang w:val="en-US"/>
        </w:rPr>
        <w:t xml:space="preserve">, </w:t>
      </w:r>
      <w:r w:rsidRPr="00A86E8E">
        <w:rPr>
          <w:rStyle w:val="ml-transl"/>
          <w:rFonts w:ascii="Times New Roman" w:hAnsi="Times New Roman" w:cs="Times New Roman"/>
          <w:i/>
          <w:iCs/>
          <w:sz w:val="28"/>
          <w:szCs w:val="28"/>
          <w:shd w:val="clear" w:color="auto" w:fill="FAFAFC"/>
        </w:rPr>
        <w:t>прославленный</w:t>
      </w:r>
      <w:r w:rsidRPr="00983BF9">
        <w:rPr>
          <w:rFonts w:ascii="Times New Roman" w:hAnsi="Times New Roman" w:cs="Times New Roman"/>
          <w:sz w:val="28"/>
          <w:szCs w:val="28"/>
          <w:shd w:val="clear" w:color="auto" w:fill="FAFAFC"/>
          <w:lang w:val="en-US"/>
        </w:rPr>
        <w:t>.</w:t>
      </w:r>
      <w:proofErr w:type="gramEnd"/>
      <w:r w:rsidRPr="00983BF9">
        <w:rPr>
          <w:rFonts w:ascii="Times New Roman" w:hAnsi="Times New Roman" w:cs="Times New Roman"/>
          <w:sz w:val="28"/>
          <w:szCs w:val="28"/>
          <w:shd w:val="clear" w:color="auto" w:fill="FAFAFC"/>
          <w:lang w:val="en-US"/>
        </w:rPr>
        <w:t xml:space="preserve"> </w:t>
      </w:r>
    </w:p>
    <w:p w:rsidR="00A86E8E" w:rsidRPr="00A86E8E" w:rsidRDefault="00A86E8E" w:rsidP="00A86E8E">
      <w:pPr>
        <w:spacing w:line="360" w:lineRule="auto"/>
        <w:rPr>
          <w:rFonts w:ascii="Times New Roman" w:hAnsi="Times New Roman" w:cs="Times New Roman"/>
          <w:sz w:val="28"/>
          <w:szCs w:val="28"/>
          <w:shd w:val="clear" w:color="auto" w:fill="FAFAFC"/>
        </w:rPr>
      </w:pPr>
      <w:proofErr w:type="spellStart"/>
      <w:r>
        <w:rPr>
          <w:rFonts w:ascii="Times New Roman" w:eastAsia="Times New Roman" w:hAnsi="Times New Roman" w:cs="Times New Roman"/>
          <w:b/>
          <w:bCs/>
          <w:sz w:val="28"/>
          <w:szCs w:val="28"/>
          <w:lang w:eastAsia="ru-RU"/>
        </w:rPr>
        <w:t>Innovative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ɪn.ə.və.tɪv</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proofErr w:type="gramStart"/>
      <w:r w:rsidRPr="00A86E8E">
        <w:rPr>
          <w:rFonts w:ascii="Times New Roman" w:eastAsia="Times New Roman" w:hAnsi="Times New Roman" w:cs="Times New Roman"/>
          <w:i/>
          <w:iCs/>
          <w:sz w:val="28"/>
          <w:szCs w:val="28"/>
          <w:lang w:eastAsia="ru-RU"/>
        </w:rPr>
        <w:t>инновационный</w:t>
      </w:r>
      <w:proofErr w:type="gramEnd"/>
      <w:r w:rsidRPr="00A86E8E">
        <w:rPr>
          <w:rFonts w:ascii="Times New Roman" w:eastAsia="Times New Roman" w:hAnsi="Times New Roman" w:cs="Times New Roman"/>
          <w:i/>
          <w:iCs/>
          <w:sz w:val="28"/>
          <w:szCs w:val="28"/>
          <w:lang w:eastAsia="ru-RU"/>
        </w:rPr>
        <w:t>, новаторский, передовой</w:t>
      </w:r>
      <w:r>
        <w:rPr>
          <w:rFonts w:ascii="Times New Roman" w:eastAsia="Times New Roman" w:hAnsi="Times New Roman" w:cs="Times New Roman"/>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Battlefield</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[ˈbæt.l̩.</w:t>
      </w:r>
      <w:proofErr w:type="spellStart"/>
      <w:r w:rsidRPr="00A86E8E">
        <w:rPr>
          <w:rFonts w:ascii="Times New Roman" w:eastAsia="Times New Roman" w:hAnsi="Times New Roman" w:cs="Times New Roman"/>
          <w:sz w:val="28"/>
          <w:szCs w:val="28"/>
          <w:lang w:eastAsia="ru-RU"/>
        </w:rPr>
        <w:t>fiːld</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поле боя, поле сражения</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Effectiveness</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ɪˈfektɪvnəs</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эффективность, действенность</w:t>
      </w:r>
      <w:r>
        <w:rPr>
          <w:rFonts w:ascii="Times New Roman" w:eastAsia="Times New Roman" w:hAnsi="Times New Roman" w:cs="Times New Roman"/>
          <w:i/>
          <w:iCs/>
          <w:sz w:val="28"/>
          <w:szCs w:val="28"/>
          <w:lang w:eastAsia="ru-RU"/>
        </w:rPr>
        <w:t>.</w:t>
      </w:r>
    </w:p>
    <w:p w:rsidR="00A86E8E" w:rsidRPr="00A86E8E" w:rsidRDefault="00A86E8E" w:rsidP="00A86E8E">
      <w:pPr>
        <w:spacing w:after="0" w:line="360" w:lineRule="auto"/>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bCs/>
          <w:sz w:val="28"/>
          <w:szCs w:val="28"/>
          <w:lang w:eastAsia="ru-RU"/>
        </w:rPr>
        <w:t>Formidable</w:t>
      </w:r>
      <w:proofErr w:type="spellEnd"/>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fɔ</w:t>
      </w:r>
      <w:proofErr w:type="spellEnd"/>
      <w:r>
        <w:rPr>
          <w:rFonts w:ascii="Times New Roman" w:eastAsia="Times New Roman" w:hAnsi="Times New Roman" w:cs="Times New Roman"/>
          <w:sz w:val="28"/>
          <w:szCs w:val="28"/>
          <w:lang w:eastAsia="ru-RU"/>
        </w:rPr>
        <w:t>ːˈ</w:t>
      </w:r>
      <w:proofErr w:type="spellStart"/>
      <w:r>
        <w:rPr>
          <w:rFonts w:ascii="Times New Roman" w:eastAsia="Times New Roman" w:hAnsi="Times New Roman" w:cs="Times New Roman"/>
          <w:sz w:val="28"/>
          <w:szCs w:val="28"/>
          <w:lang w:eastAsia="ru-RU"/>
        </w:rPr>
        <w:t>mɪ.də.bl</w:t>
      </w:r>
      <w:proofErr w:type="spellEnd"/>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 xml:space="preserve">грозный, </w:t>
      </w:r>
      <w:r>
        <w:rPr>
          <w:rFonts w:ascii="Times New Roman" w:eastAsia="Times New Roman" w:hAnsi="Times New Roman" w:cs="Times New Roman"/>
          <w:i/>
          <w:iCs/>
          <w:sz w:val="28"/>
          <w:szCs w:val="28"/>
          <w:lang w:eastAsia="ru-RU"/>
        </w:rPr>
        <w:t>внушительный, огромный.</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Blend</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blend</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смесь, смешение</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Armor</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[ˈɑː.</w:t>
      </w:r>
      <w:proofErr w:type="spellStart"/>
      <w:r w:rsidRPr="00A86E8E">
        <w:rPr>
          <w:rFonts w:ascii="Times New Roman" w:eastAsia="Times New Roman" w:hAnsi="Times New Roman" w:cs="Times New Roman"/>
          <w:sz w:val="28"/>
          <w:szCs w:val="28"/>
          <w:lang w:eastAsia="ru-RU"/>
        </w:rPr>
        <w:t>mər</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броня, доспехи, панцирь</w:t>
      </w:r>
    </w:p>
    <w:p w:rsidR="00A86E8E" w:rsidRPr="00A86E8E" w:rsidRDefault="00A86E8E" w:rsidP="00A86E8E">
      <w:pPr>
        <w:shd w:val="clear" w:color="auto" w:fill="FAFAFC"/>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Mobility</w:t>
      </w:r>
      <w:proofErr w:type="spellEnd"/>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məʊˈbɪl.ɪ.ti</w:t>
      </w:r>
      <w:proofErr w:type="spellEnd"/>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мобильность, подвижность, маневренность</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Defensive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dɪˈfen.sɪv</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оборонительный, защитный, оборонный</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gramStart"/>
      <w:r w:rsidRPr="00A86E8E">
        <w:rPr>
          <w:rFonts w:ascii="Times New Roman" w:eastAsia="Times New Roman" w:hAnsi="Times New Roman" w:cs="Times New Roman"/>
          <w:b/>
          <w:bCs/>
          <w:sz w:val="28"/>
          <w:szCs w:val="28"/>
          <w:lang w:val="en-US" w:eastAsia="ru-RU"/>
        </w:rPr>
        <w:t>Capability</w:t>
      </w:r>
      <w:r w:rsidRPr="00A86E8E">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[ˌ</w:t>
      </w:r>
      <w:proofErr w:type="spellStart"/>
      <w:r w:rsidRPr="00A86E8E">
        <w:rPr>
          <w:rFonts w:ascii="Times New Roman" w:eastAsia="Times New Roman" w:hAnsi="Times New Roman" w:cs="Times New Roman"/>
          <w:sz w:val="28"/>
          <w:szCs w:val="28"/>
          <w:lang w:val="en-US" w:eastAsia="ru-RU"/>
        </w:rPr>
        <w:t>ke</w:t>
      </w:r>
      <w:proofErr w:type="spellEnd"/>
      <w:r w:rsidRPr="00A86E8E">
        <w:rPr>
          <w:rFonts w:ascii="Times New Roman" w:eastAsia="Times New Roman" w:hAnsi="Times New Roman" w:cs="Times New Roman"/>
          <w:sz w:val="28"/>
          <w:szCs w:val="28"/>
          <w:lang w:eastAsia="ru-RU"/>
        </w:rPr>
        <w:t>ɪ.</w:t>
      </w:r>
      <w:r w:rsidRPr="00A86E8E">
        <w:rPr>
          <w:rFonts w:ascii="Times New Roman" w:eastAsia="Times New Roman" w:hAnsi="Times New Roman" w:cs="Times New Roman"/>
          <w:sz w:val="28"/>
          <w:szCs w:val="28"/>
          <w:lang w:val="en-US" w:eastAsia="ru-RU"/>
        </w:rPr>
        <w:t>p</w:t>
      </w:r>
      <w:r w:rsidRPr="00A86E8E">
        <w:rPr>
          <w:rFonts w:ascii="Times New Roman" w:eastAsia="Times New Roman" w:hAnsi="Times New Roman" w:cs="Times New Roman"/>
          <w:sz w:val="28"/>
          <w:szCs w:val="28"/>
          <w:lang w:eastAsia="ru-RU"/>
        </w:rPr>
        <w:t>əˈ</w:t>
      </w:r>
      <w:r w:rsidRPr="00A86E8E">
        <w:rPr>
          <w:rFonts w:ascii="Times New Roman" w:eastAsia="Times New Roman" w:hAnsi="Times New Roman" w:cs="Times New Roman"/>
          <w:sz w:val="28"/>
          <w:szCs w:val="28"/>
          <w:lang w:val="en-US" w:eastAsia="ru-RU"/>
        </w:rPr>
        <w:t>b</w:t>
      </w:r>
      <w:r w:rsidRPr="00A86E8E">
        <w:rPr>
          <w:rFonts w:ascii="Times New Roman" w:eastAsia="Times New Roman" w:hAnsi="Times New Roman" w:cs="Times New Roman"/>
          <w:sz w:val="28"/>
          <w:szCs w:val="28"/>
          <w:lang w:eastAsia="ru-RU"/>
        </w:rPr>
        <w:t>ɪ</w:t>
      </w:r>
      <w:r w:rsidRPr="00A86E8E">
        <w:rPr>
          <w:rFonts w:ascii="Times New Roman" w:eastAsia="Times New Roman" w:hAnsi="Times New Roman" w:cs="Times New Roman"/>
          <w:sz w:val="28"/>
          <w:szCs w:val="28"/>
          <w:lang w:val="en-US" w:eastAsia="ru-RU"/>
        </w:rPr>
        <w:t>l</w:t>
      </w:r>
      <w:r w:rsidRPr="00A86E8E">
        <w:rPr>
          <w:rFonts w:ascii="Times New Roman" w:eastAsia="Times New Roman" w:hAnsi="Times New Roman" w:cs="Times New Roman"/>
          <w:sz w:val="28"/>
          <w:szCs w:val="28"/>
          <w:lang w:eastAsia="ru-RU"/>
        </w:rPr>
        <w:t>.ɪ.</w:t>
      </w:r>
      <w:proofErr w:type="spellStart"/>
      <w:r w:rsidRPr="00A86E8E">
        <w:rPr>
          <w:rFonts w:ascii="Times New Roman" w:eastAsia="Times New Roman" w:hAnsi="Times New Roman" w:cs="Times New Roman"/>
          <w:sz w:val="28"/>
          <w:szCs w:val="28"/>
          <w:lang w:val="en-US" w:eastAsia="ru-RU"/>
        </w:rPr>
        <w:t>ti</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возможности, способность, умение</w:t>
      </w:r>
      <w:r>
        <w:rPr>
          <w:rFonts w:ascii="Times New Roman" w:eastAsia="Times New Roman" w:hAnsi="Times New Roman" w:cs="Times New Roman"/>
          <w:i/>
          <w:iCs/>
          <w:sz w:val="28"/>
          <w:szCs w:val="28"/>
          <w:lang w:eastAsia="ru-RU"/>
        </w:rPr>
        <w:t>.</w:t>
      </w:r>
      <w:proofErr w:type="gramEnd"/>
    </w:p>
    <w:p w:rsidR="00A86E8E" w:rsidRPr="00A86E8E" w:rsidRDefault="00A86E8E" w:rsidP="00A86E8E">
      <w:pPr>
        <w:spacing w:after="0" w:line="360" w:lineRule="auto"/>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bCs/>
          <w:sz w:val="28"/>
          <w:szCs w:val="28"/>
          <w:lang w:eastAsia="ru-RU"/>
        </w:rPr>
        <w:t>Robust</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rəʊˈbʌst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крепкий, здравый, сильный</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Equipped</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ɪˈkwɪpt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оборудованный, оснащенный</w:t>
      </w:r>
      <w:r>
        <w:rPr>
          <w:rFonts w:ascii="Times New Roman" w:eastAsia="Times New Roman" w:hAnsi="Times New Roman" w:cs="Times New Roman"/>
          <w:i/>
          <w:iCs/>
          <w:sz w:val="28"/>
          <w:szCs w:val="28"/>
          <w:lang w:eastAsia="ru-RU"/>
        </w:rPr>
        <w:t xml:space="preserve">. </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lastRenderedPageBreak/>
        <w:t>Gun</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ɡʌn</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пистолет, оружие, пушка</w:t>
      </w:r>
      <w:r>
        <w:rPr>
          <w:rFonts w:ascii="Times New Roman" w:eastAsia="Times New Roman" w:hAnsi="Times New Roman" w:cs="Times New Roman"/>
          <w:i/>
          <w:iCs/>
          <w:sz w:val="28"/>
          <w:szCs w:val="28"/>
          <w:lang w:eastAsia="ru-RU"/>
        </w:rPr>
        <w:t>.</w:t>
      </w:r>
    </w:p>
    <w:p w:rsidR="00A86E8E" w:rsidRPr="00A86E8E" w:rsidRDefault="00A86E8E" w:rsidP="00A86E8E">
      <w:pPr>
        <w:shd w:val="clear" w:color="auto" w:fill="FAFAFC"/>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Upgraded</w:t>
      </w:r>
      <w:proofErr w:type="spellEnd"/>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ʌpˈɡreɪd</w:t>
      </w:r>
      <w:proofErr w:type="spellEnd"/>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модернизированы</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Versatile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vɜ</w:t>
      </w:r>
      <w:proofErr w:type="spellEnd"/>
      <w:r w:rsidRPr="00A86E8E">
        <w:rPr>
          <w:rFonts w:ascii="Times New Roman" w:eastAsia="Times New Roman" w:hAnsi="Times New Roman" w:cs="Times New Roman"/>
          <w:sz w:val="28"/>
          <w:szCs w:val="28"/>
          <w:lang w:eastAsia="ru-RU"/>
        </w:rPr>
        <w:t>ː.</w:t>
      </w:r>
      <w:proofErr w:type="spellStart"/>
      <w:r w:rsidRPr="00A86E8E">
        <w:rPr>
          <w:rFonts w:ascii="Times New Roman" w:eastAsia="Times New Roman" w:hAnsi="Times New Roman" w:cs="Times New Roman"/>
          <w:sz w:val="28"/>
          <w:szCs w:val="28"/>
          <w:lang w:eastAsia="ru-RU"/>
        </w:rPr>
        <w:t>sə.taɪl</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разносторонний, гибкий, многосторонний</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Weapon</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wepən</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оружие, боевое средство, средства самозащиты</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Turret</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tʌr.ət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турель, башенка, револьверная головка</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Advantage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ədˈvɑːntɪdʒ</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преимущество, плюс, польза</w:t>
      </w:r>
      <w:r>
        <w:rPr>
          <w:rFonts w:ascii="Times New Roman" w:eastAsia="Times New Roman" w:hAnsi="Times New Roman" w:cs="Times New Roman"/>
          <w:i/>
          <w:iCs/>
          <w:sz w:val="28"/>
          <w:szCs w:val="28"/>
          <w:lang w:eastAsia="ru-RU"/>
        </w:rPr>
        <w:t>.</w:t>
      </w:r>
    </w:p>
    <w:p w:rsidR="00A86E8E" w:rsidRPr="00A86E8E" w:rsidRDefault="00A86E8E" w:rsidP="00A86E8E">
      <w:pPr>
        <w:spacing w:after="0"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Navigating</w:t>
      </w:r>
      <w:proofErr w:type="spellEnd"/>
      <w:r>
        <w:rPr>
          <w:rFonts w:ascii="Times New Roman" w:eastAsia="Times New Roman" w:hAnsi="Times New Roman" w:cs="Times New Roman"/>
          <w:b/>
          <w:bCs/>
          <w:sz w:val="28"/>
          <w:szCs w:val="28"/>
          <w:lang w:eastAsia="ru-RU"/>
        </w:rPr>
        <w:t xml:space="preserve"> -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næv.ɪ.ɡeɪt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навигационный</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Wartime</w:t>
      </w:r>
      <w:proofErr w:type="spellEnd"/>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[ˈ</w:t>
      </w:r>
      <w:proofErr w:type="spellStart"/>
      <w:r>
        <w:rPr>
          <w:rFonts w:ascii="Times New Roman" w:eastAsia="Times New Roman" w:hAnsi="Times New Roman" w:cs="Times New Roman"/>
          <w:sz w:val="28"/>
          <w:szCs w:val="28"/>
          <w:lang w:eastAsia="ru-RU"/>
        </w:rPr>
        <w:t>wɔ</w:t>
      </w:r>
      <w:proofErr w:type="spellEnd"/>
      <w:r>
        <w:rPr>
          <w:rFonts w:ascii="Times New Roman" w:eastAsia="Times New Roman" w:hAnsi="Times New Roman" w:cs="Times New Roman"/>
          <w:sz w:val="28"/>
          <w:szCs w:val="28"/>
          <w:lang w:eastAsia="ru-RU"/>
        </w:rPr>
        <w:t>ː.</w:t>
      </w:r>
      <w:proofErr w:type="spellStart"/>
      <w:r>
        <w:rPr>
          <w:rFonts w:ascii="Times New Roman" w:eastAsia="Times New Roman" w:hAnsi="Times New Roman" w:cs="Times New Roman"/>
          <w:sz w:val="28"/>
          <w:szCs w:val="28"/>
          <w:lang w:eastAsia="ru-RU"/>
        </w:rPr>
        <w:t>taɪm</w:t>
      </w:r>
      <w:proofErr w:type="spellEnd"/>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военного времени, военный, связанный с войной</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Diesel</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di</w:t>
      </w:r>
      <w:proofErr w:type="spellEnd"/>
      <w:r w:rsidRPr="00A86E8E">
        <w:rPr>
          <w:rFonts w:ascii="Times New Roman" w:eastAsia="Times New Roman" w:hAnsi="Times New Roman" w:cs="Times New Roman"/>
          <w:sz w:val="28"/>
          <w:szCs w:val="28"/>
          <w:lang w:eastAsia="ru-RU"/>
        </w:rPr>
        <w:t>ː.</w:t>
      </w:r>
      <w:proofErr w:type="spellStart"/>
      <w:r w:rsidRPr="00A86E8E">
        <w:rPr>
          <w:rFonts w:ascii="Times New Roman" w:eastAsia="Times New Roman" w:hAnsi="Times New Roman" w:cs="Times New Roman"/>
          <w:sz w:val="28"/>
          <w:szCs w:val="28"/>
          <w:lang w:eastAsia="ru-RU"/>
        </w:rPr>
        <w:t>zəl</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дизель, двигатель Дизеля</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Engine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endʒɪn</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двигатель, мотор, машина</w:t>
      </w:r>
      <w:r>
        <w:rPr>
          <w:rFonts w:ascii="Times New Roman" w:eastAsia="Times New Roman" w:hAnsi="Times New Roman" w:cs="Times New Roman"/>
          <w:i/>
          <w:iCs/>
          <w:sz w:val="28"/>
          <w:szCs w:val="28"/>
          <w:lang w:eastAsia="ru-RU"/>
        </w:rPr>
        <w:t>.</w:t>
      </w:r>
    </w:p>
    <w:p w:rsidR="00A86E8E" w:rsidRPr="00A86E8E" w:rsidRDefault="00A86E8E" w:rsidP="00A86E8E">
      <w:pPr>
        <w:spacing w:after="0"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Tracks</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træk</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трек, след, дорожка</w:t>
      </w:r>
      <w:r>
        <w:rPr>
          <w:rFonts w:ascii="Times New Roman" w:eastAsia="Times New Roman" w:hAnsi="Times New Roman" w:cs="Times New Roman"/>
          <w:i/>
          <w:iCs/>
          <w:sz w:val="28"/>
          <w:szCs w:val="28"/>
          <w:lang w:eastAsia="ru-RU"/>
        </w:rPr>
        <w:t>.</w:t>
      </w:r>
    </w:p>
    <w:p w:rsidR="00A86E8E" w:rsidRPr="00A86E8E" w:rsidRDefault="00A86E8E" w:rsidP="00A86E8E">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Traction</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træk.ʃən</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Pr="00A86E8E">
        <w:rPr>
          <w:rFonts w:ascii="Times New Roman" w:eastAsia="Times New Roman" w:hAnsi="Times New Roman" w:cs="Times New Roman"/>
          <w:i/>
          <w:iCs/>
          <w:sz w:val="28"/>
          <w:szCs w:val="28"/>
          <w:lang w:eastAsia="ru-RU"/>
        </w:rPr>
        <w:t xml:space="preserve">тяга, </w:t>
      </w:r>
      <w:proofErr w:type="spellStart"/>
      <w:r w:rsidRPr="00A86E8E">
        <w:rPr>
          <w:rFonts w:ascii="Times New Roman" w:eastAsia="Times New Roman" w:hAnsi="Times New Roman" w:cs="Times New Roman"/>
          <w:i/>
          <w:iCs/>
          <w:sz w:val="28"/>
          <w:szCs w:val="28"/>
          <w:lang w:eastAsia="ru-RU"/>
        </w:rPr>
        <w:t>тракция</w:t>
      </w:r>
      <w:proofErr w:type="spellEnd"/>
      <w:r w:rsidRPr="00A86E8E">
        <w:rPr>
          <w:rFonts w:ascii="Times New Roman" w:eastAsia="Times New Roman" w:hAnsi="Times New Roman" w:cs="Times New Roman"/>
          <w:i/>
          <w:iCs/>
          <w:sz w:val="28"/>
          <w:szCs w:val="28"/>
          <w:lang w:eastAsia="ru-RU"/>
        </w:rPr>
        <w:t>, сила сцепления</w:t>
      </w:r>
    </w:p>
    <w:p w:rsidR="00A86E8E" w:rsidRPr="00A86E8E" w:rsidRDefault="003D7F0B" w:rsidP="003D7F0B">
      <w:pPr>
        <w:shd w:val="clear" w:color="auto" w:fill="FAFAFC"/>
        <w:spacing w:after="72" w:line="360" w:lineRule="auto"/>
        <w:rPr>
          <w:rFonts w:ascii="Times New Roman" w:eastAsia="Times New Roman" w:hAnsi="Times New Roman" w:cs="Times New Roman"/>
          <w:b/>
          <w:bCs/>
          <w:sz w:val="28"/>
          <w:szCs w:val="28"/>
          <w:lang w:eastAsia="ru-RU"/>
        </w:rPr>
      </w:pPr>
      <w:proofErr w:type="spellStart"/>
      <w:r>
        <w:rPr>
          <w:rFonts w:ascii="Times New Roman" w:eastAsia="Times New Roman" w:hAnsi="Times New Roman" w:cs="Times New Roman"/>
          <w:b/>
          <w:bCs/>
          <w:sz w:val="28"/>
          <w:szCs w:val="28"/>
          <w:lang w:eastAsia="ru-RU"/>
        </w:rPr>
        <w:t>G</w:t>
      </w:r>
      <w:r w:rsidR="00A86E8E">
        <w:rPr>
          <w:rFonts w:ascii="Times New Roman" w:eastAsia="Times New Roman" w:hAnsi="Times New Roman" w:cs="Times New Roman"/>
          <w:b/>
          <w:bCs/>
          <w:sz w:val="28"/>
          <w:szCs w:val="28"/>
          <w:lang w:eastAsia="ru-RU"/>
        </w:rPr>
        <w:t>round</w:t>
      </w:r>
      <w:proofErr w:type="spellEnd"/>
      <w:r>
        <w:rPr>
          <w:rFonts w:ascii="Times New Roman" w:eastAsia="Times New Roman" w:hAnsi="Times New Roman" w:cs="Times New Roman"/>
          <w:b/>
          <w:bCs/>
          <w:sz w:val="28"/>
          <w:szCs w:val="28"/>
          <w:lang w:eastAsia="ru-RU"/>
        </w:rPr>
        <w:t xml:space="preserve">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ɡraʊnd</w:t>
      </w:r>
      <w:proofErr w:type="spellEnd"/>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земля, основание, полигон</w:t>
      </w:r>
      <w:r>
        <w:rPr>
          <w:rFonts w:ascii="Times New Roman" w:eastAsia="Times New Roman" w:hAnsi="Times New Roman" w:cs="Times New Roman"/>
          <w:i/>
          <w:iCs/>
          <w:sz w:val="28"/>
          <w:szCs w:val="28"/>
          <w:lang w:eastAsia="ru-RU"/>
        </w:rPr>
        <w:t>.</w:t>
      </w:r>
    </w:p>
    <w:p w:rsidR="00A86E8E" w:rsidRPr="003D7F0B" w:rsidRDefault="003D7F0B" w:rsidP="003D7F0B">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lastRenderedPageBreak/>
        <w:t>Operate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ɒpəreɪt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работать, управлять, действовать</w:t>
      </w:r>
      <w:r>
        <w:rPr>
          <w:rFonts w:ascii="Times New Roman" w:eastAsia="Times New Roman" w:hAnsi="Times New Roman" w:cs="Times New Roman"/>
          <w:i/>
          <w:iCs/>
          <w:sz w:val="28"/>
          <w:szCs w:val="28"/>
          <w:lang w:eastAsia="ru-RU"/>
        </w:rPr>
        <w:t>.</w:t>
      </w:r>
    </w:p>
    <w:p w:rsidR="00A86E8E" w:rsidRPr="003D7F0B" w:rsidRDefault="003D7F0B" w:rsidP="003D7F0B">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Combat</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kɒm.bæt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боевой, строевой, походный</w:t>
      </w:r>
      <w:r>
        <w:rPr>
          <w:rFonts w:ascii="Times New Roman" w:eastAsia="Times New Roman" w:hAnsi="Times New Roman" w:cs="Times New Roman"/>
          <w:i/>
          <w:iCs/>
          <w:sz w:val="28"/>
          <w:szCs w:val="28"/>
          <w:lang w:eastAsia="ru-RU"/>
        </w:rPr>
        <w:t>.</w:t>
      </w:r>
    </w:p>
    <w:p w:rsidR="00A86E8E" w:rsidRPr="003D7F0B" w:rsidRDefault="003D7F0B" w:rsidP="00A86E8E">
      <w:pPr>
        <w:spacing w:after="0"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Manufactured</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[ˌ</w:t>
      </w:r>
      <w:proofErr w:type="spellStart"/>
      <w:r w:rsidRPr="00A86E8E">
        <w:rPr>
          <w:rFonts w:ascii="Times New Roman" w:eastAsia="Times New Roman" w:hAnsi="Times New Roman" w:cs="Times New Roman"/>
          <w:sz w:val="28"/>
          <w:szCs w:val="28"/>
          <w:lang w:eastAsia="ru-RU"/>
        </w:rPr>
        <w:t>mæn.jʊˈfæk.tʃər</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искусственный, промышленный</w:t>
      </w:r>
      <w:r>
        <w:rPr>
          <w:rFonts w:ascii="Times New Roman" w:eastAsia="Times New Roman" w:hAnsi="Times New Roman" w:cs="Times New Roman"/>
          <w:i/>
          <w:iCs/>
          <w:sz w:val="28"/>
          <w:szCs w:val="28"/>
          <w:lang w:eastAsia="ru-RU"/>
        </w:rPr>
        <w:t>.</w:t>
      </w:r>
    </w:p>
    <w:p w:rsidR="00A86E8E" w:rsidRPr="003D7F0B" w:rsidRDefault="003D7F0B" w:rsidP="003D7F0B">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Units</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ju</w:t>
      </w:r>
      <w:proofErr w:type="spellEnd"/>
      <w:r w:rsidRPr="00A86E8E">
        <w:rPr>
          <w:rFonts w:ascii="Times New Roman" w:eastAsia="Times New Roman" w:hAnsi="Times New Roman" w:cs="Times New Roman"/>
          <w:sz w:val="28"/>
          <w:szCs w:val="28"/>
          <w:lang w:eastAsia="ru-RU"/>
        </w:rPr>
        <w:t>ː.</w:t>
      </w:r>
      <w:proofErr w:type="spellStart"/>
      <w:r w:rsidRPr="00A86E8E">
        <w:rPr>
          <w:rFonts w:ascii="Times New Roman" w:eastAsia="Times New Roman" w:hAnsi="Times New Roman" w:cs="Times New Roman"/>
          <w:sz w:val="28"/>
          <w:szCs w:val="28"/>
          <w:lang w:eastAsia="ru-RU"/>
        </w:rPr>
        <w:t>nɪt</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блок, единица, подразделение</w:t>
      </w:r>
      <w:r>
        <w:rPr>
          <w:rFonts w:ascii="Times New Roman" w:eastAsia="Times New Roman" w:hAnsi="Times New Roman" w:cs="Times New Roman"/>
          <w:i/>
          <w:iCs/>
          <w:sz w:val="28"/>
          <w:szCs w:val="28"/>
          <w:lang w:eastAsia="ru-RU"/>
        </w:rPr>
        <w:t>.</w:t>
      </w:r>
    </w:p>
    <w:p w:rsidR="00A86E8E" w:rsidRPr="003D7F0B" w:rsidRDefault="003D7F0B" w:rsidP="003D7F0B">
      <w:pPr>
        <w:shd w:val="clear" w:color="auto" w:fill="FAFAFC"/>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Output</w:t>
      </w:r>
      <w:proofErr w:type="spellEnd"/>
      <w:r>
        <w:rPr>
          <w:rFonts w:ascii="Times New Roman" w:eastAsia="Times New Roman" w:hAnsi="Times New Roman" w:cs="Times New Roman"/>
          <w:b/>
          <w:bCs/>
          <w:sz w:val="28"/>
          <w:szCs w:val="28"/>
          <w:lang w:eastAsia="ru-RU"/>
        </w:rPr>
        <w:t xml:space="preserve"> - </w:t>
      </w:r>
      <w:r>
        <w:rPr>
          <w:rFonts w:ascii="Times New Roman" w:eastAsia="Times New Roman" w:hAnsi="Times New Roman" w:cs="Times New Roman"/>
          <w:sz w:val="28"/>
          <w:szCs w:val="28"/>
          <w:lang w:eastAsia="ru-RU"/>
        </w:rPr>
        <w:t>[ˈ</w:t>
      </w:r>
      <w:proofErr w:type="spellStart"/>
      <w:r>
        <w:rPr>
          <w:rFonts w:ascii="Times New Roman" w:eastAsia="Times New Roman" w:hAnsi="Times New Roman" w:cs="Times New Roman"/>
          <w:sz w:val="28"/>
          <w:szCs w:val="28"/>
          <w:lang w:eastAsia="ru-RU"/>
        </w:rPr>
        <w:t>aʊtpʊt</w:t>
      </w:r>
      <w:proofErr w:type="spellEnd"/>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выходной</w:t>
      </w:r>
      <w:r>
        <w:rPr>
          <w:rFonts w:ascii="Times New Roman" w:eastAsia="Times New Roman" w:hAnsi="Times New Roman" w:cs="Times New Roman"/>
          <w:i/>
          <w:iCs/>
          <w:sz w:val="28"/>
          <w:szCs w:val="28"/>
          <w:lang w:eastAsia="ru-RU"/>
        </w:rPr>
        <w:t>.</w:t>
      </w:r>
    </w:p>
    <w:p w:rsidR="00A86E8E" w:rsidRPr="003D7F0B" w:rsidRDefault="003D7F0B" w:rsidP="003D7F0B">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lastRenderedPageBreak/>
        <w:t>Supplied</w:t>
      </w:r>
      <w:proofErr w:type="spellEnd"/>
      <w:r>
        <w:rPr>
          <w:rFonts w:ascii="Times New Roman" w:eastAsia="Times New Roman" w:hAnsi="Times New Roman" w:cs="Times New Roman"/>
          <w:b/>
          <w:bCs/>
          <w:sz w:val="28"/>
          <w:szCs w:val="28"/>
          <w:lang w:eastAsia="ru-RU"/>
        </w:rPr>
        <w:t xml:space="preserve"> - </w:t>
      </w:r>
      <w:r w:rsidRPr="00A86E8E">
        <w:rPr>
          <w:rFonts w:ascii="Times New Roman" w:eastAsia="Times New Roman" w:hAnsi="Times New Roman" w:cs="Times New Roman"/>
          <w:sz w:val="28"/>
          <w:szCs w:val="28"/>
          <w:lang w:eastAsia="ru-RU"/>
        </w:rPr>
        <w:t>[</w:t>
      </w:r>
      <w:proofErr w:type="spellStart"/>
      <w:r w:rsidRPr="00A86E8E">
        <w:rPr>
          <w:rFonts w:ascii="Times New Roman" w:eastAsia="Times New Roman" w:hAnsi="Times New Roman" w:cs="Times New Roman"/>
          <w:sz w:val="28"/>
          <w:szCs w:val="28"/>
          <w:lang w:eastAsia="ru-RU"/>
        </w:rPr>
        <w:t>səˈplaɪ</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поставленный, доставленный</w:t>
      </w:r>
      <w:r>
        <w:rPr>
          <w:rFonts w:ascii="Times New Roman" w:eastAsia="Times New Roman" w:hAnsi="Times New Roman" w:cs="Times New Roman"/>
          <w:i/>
          <w:iCs/>
          <w:sz w:val="28"/>
          <w:szCs w:val="28"/>
          <w:lang w:eastAsia="ru-RU"/>
        </w:rPr>
        <w:t>.</w:t>
      </w:r>
    </w:p>
    <w:p w:rsidR="00A86E8E" w:rsidRPr="00983BF9" w:rsidRDefault="003D7F0B" w:rsidP="00983BF9">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Resilience</w:t>
      </w:r>
      <w:proofErr w:type="spellEnd"/>
      <w:r>
        <w:rPr>
          <w:rFonts w:ascii="Times New Roman" w:eastAsia="Times New Roman" w:hAnsi="Times New Roman" w:cs="Times New Roman"/>
          <w:b/>
          <w:bCs/>
          <w:sz w:val="28"/>
          <w:szCs w:val="28"/>
          <w:lang w:eastAsia="ru-RU"/>
        </w:rPr>
        <w:t xml:space="preserve"> - </w:t>
      </w:r>
      <w:r w:rsidR="00983BF9" w:rsidRPr="00A86E8E">
        <w:rPr>
          <w:rFonts w:ascii="Times New Roman" w:eastAsia="Times New Roman" w:hAnsi="Times New Roman" w:cs="Times New Roman"/>
          <w:sz w:val="28"/>
          <w:szCs w:val="28"/>
          <w:lang w:eastAsia="ru-RU"/>
        </w:rPr>
        <w:t>[</w:t>
      </w:r>
      <w:proofErr w:type="spellStart"/>
      <w:r w:rsidR="00983BF9" w:rsidRPr="00A86E8E">
        <w:rPr>
          <w:rFonts w:ascii="Times New Roman" w:eastAsia="Times New Roman" w:hAnsi="Times New Roman" w:cs="Times New Roman"/>
          <w:sz w:val="28"/>
          <w:szCs w:val="28"/>
          <w:lang w:eastAsia="ru-RU"/>
        </w:rPr>
        <w:t>rɪˈzɪl.i.ənt</w:t>
      </w:r>
      <w:proofErr w:type="spellEnd"/>
      <w:r w:rsidR="00983BF9" w:rsidRPr="00A86E8E">
        <w:rPr>
          <w:rFonts w:ascii="Times New Roman" w:eastAsia="Times New Roman" w:hAnsi="Times New Roman" w:cs="Times New Roman"/>
          <w:sz w:val="28"/>
          <w:szCs w:val="28"/>
          <w:lang w:eastAsia="ru-RU"/>
        </w:rPr>
        <w:t>]</w:t>
      </w:r>
      <w:r w:rsidR="00983BF9">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упругость, эластичность, ударная вязкость</w:t>
      </w:r>
      <w:r w:rsidR="00983BF9">
        <w:rPr>
          <w:rFonts w:ascii="Times New Roman" w:eastAsia="Times New Roman" w:hAnsi="Times New Roman" w:cs="Times New Roman"/>
          <w:i/>
          <w:iCs/>
          <w:sz w:val="28"/>
          <w:szCs w:val="28"/>
          <w:lang w:eastAsia="ru-RU"/>
        </w:rPr>
        <w:t>.</w:t>
      </w:r>
    </w:p>
    <w:p w:rsidR="00A86E8E" w:rsidRPr="00983BF9" w:rsidRDefault="00983BF9" w:rsidP="00983BF9">
      <w:pPr>
        <w:spacing w:after="72" w:line="360" w:lineRule="auto"/>
        <w:rPr>
          <w:rFonts w:ascii="Times New Roman" w:eastAsia="Times New Roman" w:hAnsi="Times New Roman" w:cs="Times New Roman"/>
          <w:sz w:val="28"/>
          <w:szCs w:val="28"/>
          <w:lang w:eastAsia="ru-RU"/>
        </w:rPr>
      </w:pPr>
      <w:proofErr w:type="spellStart"/>
      <w:r>
        <w:rPr>
          <w:rFonts w:ascii="Times New Roman" w:eastAsia="Times New Roman" w:hAnsi="Times New Roman" w:cs="Times New Roman"/>
          <w:b/>
          <w:bCs/>
          <w:sz w:val="28"/>
          <w:szCs w:val="28"/>
          <w:lang w:eastAsia="ru-RU"/>
        </w:rPr>
        <w:t>Harshest</w:t>
      </w:r>
      <w:proofErr w:type="spellEnd"/>
      <w:r>
        <w:rPr>
          <w:rFonts w:ascii="Times New Roman" w:eastAsia="Times New Roman" w:hAnsi="Times New Roman" w:cs="Times New Roman"/>
          <w:b/>
          <w:bCs/>
          <w:sz w:val="28"/>
          <w:szCs w:val="28"/>
          <w:lang w:eastAsia="ru-RU"/>
        </w:rPr>
        <w:t xml:space="preserve"> - </w:t>
      </w:r>
      <w:r>
        <w:rPr>
          <w:rFonts w:ascii="Times New Roman" w:eastAsia="Times New Roman" w:hAnsi="Times New Roman" w:cs="Times New Roman"/>
          <w:sz w:val="28"/>
          <w:szCs w:val="28"/>
          <w:lang w:eastAsia="ru-RU"/>
        </w:rPr>
        <w:t>[</w:t>
      </w:r>
      <w:proofErr w:type="spellStart"/>
      <w:r>
        <w:rPr>
          <w:rFonts w:ascii="Times New Roman" w:eastAsia="Times New Roman" w:hAnsi="Times New Roman" w:cs="Times New Roman"/>
          <w:sz w:val="28"/>
          <w:szCs w:val="28"/>
          <w:lang w:eastAsia="ru-RU"/>
        </w:rPr>
        <w:t>hɑːʃ</w:t>
      </w:r>
      <w:proofErr w:type="spellEnd"/>
      <w:r>
        <w:rPr>
          <w:rFonts w:ascii="Times New Roman" w:eastAsia="Times New Roman" w:hAnsi="Times New Roman" w:cs="Times New Roman"/>
          <w:sz w:val="28"/>
          <w:szCs w:val="28"/>
          <w:lang w:eastAsia="ru-RU"/>
        </w:rPr>
        <w:t xml:space="preserve">] - </w:t>
      </w:r>
      <w:r w:rsidR="00A86E8E" w:rsidRPr="00A86E8E">
        <w:rPr>
          <w:rFonts w:ascii="Times New Roman" w:eastAsia="Times New Roman" w:hAnsi="Times New Roman" w:cs="Times New Roman"/>
          <w:i/>
          <w:iCs/>
          <w:sz w:val="28"/>
          <w:szCs w:val="28"/>
          <w:lang w:eastAsia="ru-RU"/>
        </w:rPr>
        <w:t>резкий, суровый, жесткий</w:t>
      </w:r>
      <w:r>
        <w:rPr>
          <w:rFonts w:ascii="Times New Roman" w:eastAsia="Times New Roman" w:hAnsi="Times New Roman" w:cs="Times New Roman"/>
          <w:i/>
          <w:iCs/>
          <w:sz w:val="28"/>
          <w:szCs w:val="28"/>
          <w:lang w:eastAsia="ru-RU"/>
        </w:rPr>
        <w:t>.</w:t>
      </w:r>
    </w:p>
    <w:p w:rsidR="00983BF9" w:rsidRDefault="00983BF9" w:rsidP="00983BF9">
      <w:pPr>
        <w:spacing w:after="72" w:line="360" w:lineRule="auto"/>
        <w:rPr>
          <w:rFonts w:ascii="Times New Roman" w:eastAsia="Times New Roman" w:hAnsi="Times New Roman" w:cs="Times New Roman"/>
          <w:i/>
          <w:iCs/>
          <w:sz w:val="28"/>
          <w:szCs w:val="28"/>
          <w:lang w:eastAsia="ru-RU"/>
        </w:rPr>
      </w:pPr>
      <w:proofErr w:type="spellStart"/>
      <w:r>
        <w:rPr>
          <w:rFonts w:ascii="Times New Roman" w:eastAsia="Times New Roman" w:hAnsi="Times New Roman" w:cs="Times New Roman"/>
          <w:b/>
          <w:bCs/>
          <w:sz w:val="28"/>
          <w:szCs w:val="28"/>
          <w:lang w:eastAsia="ru-RU"/>
        </w:rPr>
        <w:t>Damage</w:t>
      </w:r>
      <w:proofErr w:type="spellEnd"/>
      <w:r>
        <w:rPr>
          <w:rFonts w:ascii="Times New Roman" w:eastAsia="Times New Roman" w:hAnsi="Times New Roman" w:cs="Times New Roman"/>
          <w:b/>
          <w:bCs/>
          <w:sz w:val="28"/>
          <w:szCs w:val="28"/>
          <w:lang w:eastAsia="ru-RU"/>
        </w:rPr>
        <w:t xml:space="preserve"> </w:t>
      </w:r>
      <w:r w:rsidRPr="00A86E8E">
        <w:rPr>
          <w:rFonts w:ascii="Times New Roman" w:eastAsia="Times New Roman" w:hAnsi="Times New Roman" w:cs="Times New Roman"/>
          <w:sz w:val="28"/>
          <w:szCs w:val="28"/>
          <w:lang w:eastAsia="ru-RU"/>
        </w:rPr>
        <w:t>[ˈ</w:t>
      </w:r>
      <w:proofErr w:type="spellStart"/>
      <w:r w:rsidRPr="00A86E8E">
        <w:rPr>
          <w:rFonts w:ascii="Times New Roman" w:eastAsia="Times New Roman" w:hAnsi="Times New Roman" w:cs="Times New Roman"/>
          <w:sz w:val="28"/>
          <w:szCs w:val="28"/>
          <w:lang w:eastAsia="ru-RU"/>
        </w:rPr>
        <w:t>dæmɪdʒ</w:t>
      </w:r>
      <w:proofErr w:type="spellEnd"/>
      <w:r w:rsidRPr="00A86E8E">
        <w:rPr>
          <w:rFonts w:ascii="Times New Roman" w:eastAsia="Times New Roman" w:hAnsi="Times New Roman" w:cs="Times New Roman"/>
          <w:sz w:val="28"/>
          <w:szCs w:val="28"/>
          <w:lang w:eastAsia="ru-RU"/>
        </w:rPr>
        <w:t>]</w:t>
      </w:r>
      <w:r>
        <w:rPr>
          <w:rFonts w:ascii="Times New Roman" w:eastAsia="Times New Roman" w:hAnsi="Times New Roman" w:cs="Times New Roman"/>
          <w:sz w:val="28"/>
          <w:szCs w:val="28"/>
          <w:lang w:eastAsia="ru-RU"/>
        </w:rPr>
        <w:t xml:space="preserve"> –</w:t>
      </w:r>
      <w:r w:rsidR="00A86E8E" w:rsidRPr="00A86E8E">
        <w:rPr>
          <w:rFonts w:ascii="Times New Roman" w:eastAsia="Times New Roman" w:hAnsi="Times New Roman" w:cs="Times New Roman"/>
          <w:i/>
          <w:iCs/>
          <w:sz w:val="28"/>
          <w:szCs w:val="28"/>
          <w:lang w:eastAsia="ru-RU"/>
        </w:rPr>
        <w:t>урон, ущерб, повреждение</w:t>
      </w:r>
      <w:r>
        <w:rPr>
          <w:rFonts w:ascii="Times New Roman" w:eastAsia="Times New Roman" w:hAnsi="Times New Roman" w:cs="Times New Roman"/>
          <w:i/>
          <w:iCs/>
          <w:sz w:val="28"/>
          <w:szCs w:val="28"/>
          <w:lang w:eastAsia="ru-RU"/>
        </w:rPr>
        <w:t>.</w:t>
      </w:r>
    </w:p>
    <w:p w:rsidR="004E7BE5" w:rsidRDefault="004E7BE5">
      <w:pPr>
        <w:rPr>
          <w:rFonts w:ascii="Times New Roman" w:eastAsia="Times New Roman" w:hAnsi="Times New Roman" w:cs="Times New Roman"/>
          <w:i/>
          <w:iCs/>
          <w:sz w:val="28"/>
          <w:szCs w:val="28"/>
          <w:lang w:eastAsia="ru-RU"/>
        </w:rPr>
        <w:sectPr w:rsidR="004E7BE5" w:rsidSect="004E7BE5">
          <w:type w:val="continuous"/>
          <w:pgSz w:w="11906" w:h="16838"/>
          <w:pgMar w:top="720" w:right="720" w:bottom="720" w:left="720" w:header="708" w:footer="708" w:gutter="0"/>
          <w:cols w:num="2" w:space="708"/>
          <w:docGrid w:linePitch="360"/>
        </w:sectPr>
      </w:pPr>
    </w:p>
    <w:p w:rsidR="00983BF9" w:rsidRDefault="00983BF9">
      <w:pPr>
        <w:rPr>
          <w:rFonts w:ascii="Times New Roman" w:eastAsia="Times New Roman" w:hAnsi="Times New Roman" w:cs="Times New Roman"/>
          <w:i/>
          <w:iCs/>
          <w:sz w:val="28"/>
          <w:szCs w:val="28"/>
          <w:lang w:eastAsia="ru-RU"/>
        </w:rPr>
      </w:pPr>
      <w:r>
        <w:rPr>
          <w:rFonts w:ascii="Times New Roman" w:eastAsia="Times New Roman" w:hAnsi="Times New Roman" w:cs="Times New Roman"/>
          <w:i/>
          <w:iCs/>
          <w:sz w:val="28"/>
          <w:szCs w:val="28"/>
          <w:lang w:eastAsia="ru-RU"/>
        </w:rPr>
        <w:lastRenderedPageBreak/>
        <w:br w:type="page"/>
      </w:r>
    </w:p>
    <w:p w:rsidR="00983BF9" w:rsidRPr="004E7BE5" w:rsidRDefault="004E7BE5" w:rsidP="004E7BE5">
      <w:pPr>
        <w:tabs>
          <w:tab w:val="center" w:pos="5233"/>
          <w:tab w:val="left" w:pos="6348"/>
        </w:tabs>
        <w:spacing w:after="72" w:line="360" w:lineRule="auto"/>
        <w:rPr>
          <w:rFonts w:ascii="Times New Roman" w:eastAsia="Times New Roman" w:hAnsi="Times New Roman" w:cs="Times New Roman"/>
          <w:b/>
          <w:iCs/>
          <w:sz w:val="32"/>
          <w:szCs w:val="32"/>
          <w:lang w:val="en-US" w:eastAsia="ru-RU"/>
        </w:rPr>
      </w:pPr>
      <w:r w:rsidRPr="004E7BE5">
        <w:rPr>
          <w:rFonts w:ascii="Times New Roman" w:eastAsia="Times New Roman" w:hAnsi="Times New Roman" w:cs="Times New Roman"/>
          <w:b/>
          <w:iCs/>
          <w:sz w:val="32"/>
          <w:szCs w:val="32"/>
          <w:lang w:val="en-US" w:eastAsia="ru-RU"/>
        </w:rPr>
        <w:lastRenderedPageBreak/>
        <w:tab/>
      </w:r>
      <w:r w:rsidR="00983BF9" w:rsidRPr="004E7BE5">
        <w:rPr>
          <w:rFonts w:ascii="Times New Roman" w:eastAsia="Times New Roman" w:hAnsi="Times New Roman" w:cs="Times New Roman"/>
          <w:b/>
          <w:iCs/>
          <w:sz w:val="32"/>
          <w:szCs w:val="32"/>
          <w:lang w:val="en-US" w:eastAsia="ru-RU"/>
        </w:rPr>
        <w:t>Text 2</w:t>
      </w:r>
      <w:r w:rsidRPr="004E7BE5">
        <w:rPr>
          <w:rFonts w:ascii="Times New Roman" w:eastAsia="Times New Roman" w:hAnsi="Times New Roman" w:cs="Times New Roman"/>
          <w:b/>
          <w:iCs/>
          <w:sz w:val="32"/>
          <w:szCs w:val="32"/>
          <w:lang w:val="en-US" w:eastAsia="ru-RU"/>
        </w:rPr>
        <w:tab/>
      </w:r>
    </w:p>
    <w:p w:rsidR="00983BF9" w:rsidRDefault="00983BF9" w:rsidP="004E7BE5">
      <w:pPr>
        <w:pStyle w:val="1"/>
        <w:jc w:val="center"/>
        <w:rPr>
          <w:lang w:val="en-US"/>
        </w:rPr>
      </w:pPr>
      <w:r w:rsidRPr="00221FD4">
        <w:rPr>
          <w:lang w:val="en-US"/>
        </w:rPr>
        <w:t>Heavy Armor: The KV-1 Tank</w:t>
      </w:r>
    </w:p>
    <w:p w:rsidR="004E7BE5" w:rsidRDefault="004E7BE5" w:rsidP="00983BF9">
      <w:pPr>
        <w:jc w:val="both"/>
        <w:rPr>
          <w:rFonts w:ascii="Times New Roman" w:hAnsi="Times New Roman" w:cs="Times New Roman"/>
          <w:b/>
          <w:sz w:val="28"/>
          <w:szCs w:val="28"/>
          <w:lang w:val="en-US"/>
        </w:rPr>
        <w:sectPr w:rsidR="004E7BE5" w:rsidSect="004E7BE5">
          <w:type w:val="continuous"/>
          <w:pgSz w:w="11906" w:h="16838"/>
          <w:pgMar w:top="720" w:right="720" w:bottom="720" w:left="720" w:header="708" w:footer="708" w:gutter="0"/>
          <w:cols w:space="708"/>
          <w:docGrid w:linePitch="360"/>
        </w:sectPr>
      </w:pPr>
    </w:p>
    <w:p w:rsidR="00983BF9" w:rsidRPr="00983BF9" w:rsidRDefault="00983BF9" w:rsidP="00983BF9">
      <w:pPr>
        <w:jc w:val="both"/>
        <w:rPr>
          <w:rFonts w:ascii="Times New Roman" w:eastAsia="Arial" w:hAnsi="Times New Roman" w:cs="Times New Roman"/>
          <w:color w:val="000000"/>
          <w:sz w:val="28"/>
          <w:szCs w:val="28"/>
          <w:lang w:val="en-US"/>
        </w:rPr>
      </w:pPr>
      <w:proofErr w:type="gramStart"/>
      <w:r w:rsidRPr="00E74778">
        <w:rPr>
          <w:rFonts w:ascii="Times New Roman" w:hAnsi="Times New Roman" w:cs="Times New Roman"/>
          <w:b/>
          <w:sz w:val="28"/>
          <w:szCs w:val="28"/>
          <w:lang w:val="en-US"/>
        </w:rPr>
        <w:lastRenderedPageBreak/>
        <w:t>Equipped</w:t>
      </w:r>
      <w:r>
        <w:rPr>
          <w:rFonts w:ascii="Times New Roman" w:hAnsi="Times New Roman" w:cs="Times New Roman"/>
          <w:sz w:val="28"/>
          <w:szCs w:val="28"/>
          <w:lang w:val="en-US"/>
        </w:rPr>
        <w:t xml:space="preserve">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ɪˈkwɪpt</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r>
        <w:rPr>
          <w:rFonts w:ascii="Times New Roman" w:eastAsia="Arial" w:hAnsi="Times New Roman" w:cs="Times New Roman"/>
          <w:color w:val="000000"/>
          <w:sz w:val="28"/>
          <w:szCs w:val="28"/>
        </w:rPr>
        <w:t>оборудованный</w:t>
      </w:r>
      <w:r>
        <w:rPr>
          <w:rFonts w:ascii="Times New Roman" w:eastAsia="Arial" w:hAnsi="Times New Roman" w:cs="Times New Roman"/>
          <w:color w:val="000000"/>
          <w:sz w:val="28"/>
          <w:szCs w:val="28"/>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color w:val="000000"/>
          <w:sz w:val="28"/>
          <w:szCs w:val="28"/>
          <w:lang w:val="en-US"/>
        </w:rPr>
        <w:t xml:space="preserve">Lethal </w:t>
      </w:r>
      <w:r w:rsidRPr="00983BF9">
        <w:rPr>
          <w:rFonts w:ascii="Times New Roman" w:eastAsia="Arial" w:hAnsi="Times New Roman" w:cs="Times New Roman"/>
          <w:sz w:val="28"/>
          <w:szCs w:val="28"/>
          <w:shd w:val="clear" w:color="auto" w:fill="FFFFFF"/>
          <w:lang w:val="en-US"/>
        </w:rPr>
        <w:t>[ˈliː</w:t>
      </w:r>
      <w:r>
        <w:rPr>
          <w:rFonts w:ascii="Times New Roman" w:eastAsia="Arial" w:hAnsi="Times New Roman" w:cs="Times New Roman"/>
          <w:sz w:val="28"/>
          <w:szCs w:val="28"/>
          <w:shd w:val="clear" w:color="auto" w:fill="FFFFFF"/>
        </w:rPr>
        <w:t>θ</w:t>
      </w:r>
      <w:proofErr w:type="spellStart"/>
      <w:r w:rsidRPr="00983BF9">
        <w:rPr>
          <w:rFonts w:ascii="Times New Roman" w:eastAsia="Arial" w:hAnsi="Times New Roman" w:cs="Times New Roman"/>
          <w:sz w:val="28"/>
          <w:szCs w:val="28"/>
          <w:shd w:val="clear" w:color="auto" w:fill="FFFFFF"/>
          <w:lang w:val="en-US"/>
        </w:rPr>
        <w:t>əl</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смертельный</w:t>
      </w:r>
      <w:proofErr w:type="spellEnd"/>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Armament</w:t>
      </w:r>
      <w:r>
        <w:rPr>
          <w:rFonts w:ascii="Times New Roman" w:eastAsia="Arial" w:hAnsi="Times New Roman" w:cs="Times New Roman"/>
          <w:sz w:val="28"/>
          <w:szCs w:val="28"/>
          <w:shd w:val="clear" w:color="auto" w:fill="FFFFFF"/>
          <w:lang w:val="en-US"/>
        </w:rPr>
        <w:t xml:space="preserve"> </w:t>
      </w:r>
      <w:r>
        <w:rPr>
          <w:rFonts w:ascii="Times New Roman" w:eastAsia="Arial" w:hAnsi="Times New Roman" w:cs="Times New Roman"/>
          <w:sz w:val="28"/>
          <w:szCs w:val="28"/>
          <w:shd w:val="clear" w:color="auto" w:fill="FFFFFF"/>
          <w:lang w:val="en-US" w:eastAsia="zh-CN" w:bidi="ar"/>
        </w:rPr>
        <w:t>[ˈ</w:t>
      </w:r>
      <w:proofErr w:type="spellStart"/>
      <w:r>
        <w:rPr>
          <w:rFonts w:ascii="Times New Roman" w:eastAsia="Arial" w:hAnsi="Times New Roman" w:cs="Times New Roman"/>
          <w:sz w:val="28"/>
          <w:szCs w:val="28"/>
          <w:shd w:val="clear" w:color="auto" w:fill="FFFFFF"/>
          <w:lang w:val="en-US" w:eastAsia="zh-CN" w:bidi="ar"/>
        </w:rPr>
        <w:t>ɑːməmənt</w:t>
      </w:r>
      <w:proofErr w:type="spellEnd"/>
      <w:r>
        <w:rPr>
          <w:rFonts w:ascii="Times New Roman" w:eastAsia="Arial" w:hAnsi="Times New Roman" w:cs="Times New Roman"/>
          <w:sz w:val="28"/>
          <w:szCs w:val="28"/>
          <w:shd w:val="clear" w:color="auto" w:fill="FFFFFF"/>
          <w:lang w:val="en-US" w:eastAsia="zh-CN" w:bidi="ar"/>
        </w:rPr>
        <w:t xml:space="preserve">] – </w:t>
      </w:r>
      <w:proofErr w:type="spellStart"/>
      <w:r>
        <w:rPr>
          <w:rFonts w:ascii="Times New Roman" w:eastAsia="Arial" w:hAnsi="Times New Roman" w:cs="Times New Roman"/>
          <w:sz w:val="28"/>
          <w:szCs w:val="28"/>
          <w:shd w:val="clear" w:color="auto" w:fill="FFFFFF"/>
          <w:lang w:val="en-US" w:eastAsia="zh-CN"/>
        </w:rPr>
        <w:t>вооружение</w:t>
      </w:r>
      <w:proofErr w:type="spellEnd"/>
      <w:r>
        <w:rPr>
          <w:rFonts w:ascii="Times New Roman" w:eastAsia="Arial" w:hAnsi="Times New Roman" w:cs="Times New Roman"/>
          <w:sz w:val="28"/>
          <w:szCs w:val="28"/>
          <w:shd w:val="clear" w:color="auto" w:fill="FFFFFF"/>
          <w:lang w:val="en-US" w:eastAsia="zh-CN"/>
        </w:rPr>
        <w:t>.</w:t>
      </w:r>
      <w:proofErr w:type="gramEnd"/>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Impunity</w:t>
      </w:r>
      <w:r>
        <w:rPr>
          <w:rFonts w:ascii="Times New Roman" w:eastAsia="Arial" w:hAnsi="Times New Roman" w:cs="Times New Roman"/>
          <w:sz w:val="28"/>
          <w:szCs w:val="28"/>
          <w:shd w:val="clear" w:color="auto" w:fill="FFFFFF"/>
          <w:lang w:val="en-US" w:eastAsia="zh-CN"/>
        </w:rPr>
        <w:t xml:space="preserve">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ɪmˈpjuːnɪtɪ</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безнаказанность</w:t>
      </w:r>
      <w:proofErr w:type="spellEnd"/>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 xml:space="preserve">Prototype </w:t>
      </w:r>
      <w:r w:rsidRPr="00983BF9">
        <w:rPr>
          <w:rFonts w:ascii="Times New Roman" w:eastAsia="Arial" w:hAnsi="Times New Roman" w:cs="Times New Roman"/>
          <w:sz w:val="28"/>
          <w:szCs w:val="28"/>
          <w:shd w:val="clear" w:color="auto" w:fill="FFFFFF"/>
          <w:lang w:val="en-US"/>
        </w:rPr>
        <w:t>[ˈ</w:t>
      </w:r>
      <w:proofErr w:type="spellStart"/>
      <w:r w:rsidRPr="00983BF9">
        <w:rPr>
          <w:rFonts w:ascii="Times New Roman" w:eastAsia="Arial" w:hAnsi="Times New Roman" w:cs="Times New Roman"/>
          <w:sz w:val="28"/>
          <w:szCs w:val="28"/>
          <w:shd w:val="clear" w:color="auto" w:fill="FFFFFF"/>
          <w:lang w:val="en-US"/>
        </w:rPr>
        <w:t>prəʊtətaɪp</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прототип</w:t>
      </w:r>
      <w:proofErr w:type="spellEnd"/>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 xml:space="preserve">Mechanical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mɪˈkænɪkəl</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механический</w:t>
      </w:r>
      <w:proofErr w:type="spellEnd"/>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Tension</w:t>
      </w:r>
      <w:r>
        <w:rPr>
          <w:rFonts w:ascii="Times New Roman" w:eastAsia="Arial" w:hAnsi="Times New Roman" w:cs="Times New Roman"/>
          <w:sz w:val="28"/>
          <w:szCs w:val="28"/>
          <w:shd w:val="clear" w:color="auto" w:fill="FFFFFF"/>
          <w:lang w:val="en-US"/>
        </w:rPr>
        <w:t xml:space="preserve">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tenʃn</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напряжение</w:t>
      </w:r>
      <w:proofErr w:type="spellEnd"/>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Reliability</w:t>
      </w:r>
      <w:r>
        <w:rPr>
          <w:rFonts w:ascii="Times New Roman" w:eastAsia="Arial" w:hAnsi="Times New Roman" w:cs="Times New Roman"/>
          <w:sz w:val="28"/>
          <w:szCs w:val="28"/>
          <w:shd w:val="clear" w:color="auto" w:fill="FFFFFF"/>
          <w:lang w:val="en-US"/>
        </w:rPr>
        <w:t xml:space="preserve"> </w:t>
      </w:r>
      <w:r>
        <w:rPr>
          <w:rFonts w:ascii="Times New Roman" w:eastAsia="Arial" w:hAnsi="Times New Roman" w:cs="Times New Roman"/>
          <w:sz w:val="28"/>
          <w:szCs w:val="28"/>
          <w:shd w:val="clear" w:color="auto" w:fill="FFFFFF"/>
          <w:lang w:val="en-US" w:eastAsia="zh-CN" w:bidi="ar"/>
        </w:rPr>
        <w:t>[</w:t>
      </w:r>
      <w:proofErr w:type="spellStart"/>
      <w:r>
        <w:rPr>
          <w:rFonts w:ascii="Times New Roman" w:eastAsia="Arial" w:hAnsi="Times New Roman" w:cs="Times New Roman"/>
          <w:sz w:val="28"/>
          <w:szCs w:val="28"/>
          <w:shd w:val="clear" w:color="auto" w:fill="FFFFFF"/>
          <w:lang w:val="en-US" w:eastAsia="zh-CN" w:bidi="ar"/>
        </w:rPr>
        <w:t>rɪlaɪəˈbɪlɪtɪ</w:t>
      </w:r>
      <w:proofErr w:type="spellEnd"/>
      <w:r>
        <w:rPr>
          <w:rFonts w:ascii="Times New Roman" w:eastAsia="Arial" w:hAnsi="Times New Roman" w:cs="Times New Roman"/>
          <w:sz w:val="28"/>
          <w:szCs w:val="28"/>
          <w:shd w:val="clear" w:color="auto" w:fill="FFFFFF"/>
          <w:lang w:val="en-US" w:eastAsia="zh-CN" w:bidi="ar"/>
        </w:rPr>
        <w:t xml:space="preserve">] – </w:t>
      </w:r>
      <w:proofErr w:type="spellStart"/>
      <w:r>
        <w:rPr>
          <w:rFonts w:ascii="Times New Roman" w:eastAsia="Arial" w:hAnsi="Times New Roman" w:cs="Times New Roman"/>
          <w:sz w:val="28"/>
          <w:szCs w:val="28"/>
          <w:shd w:val="clear" w:color="auto" w:fill="FFFFFF"/>
          <w:lang w:val="en-US" w:eastAsia="zh-CN"/>
        </w:rPr>
        <w:t>надежность</w:t>
      </w:r>
      <w:proofErr w:type="spellEnd"/>
      <w:r>
        <w:rPr>
          <w:rFonts w:ascii="Times New Roman" w:eastAsia="Arial" w:hAnsi="Times New Roman" w:cs="Times New Roman"/>
          <w:sz w:val="28"/>
          <w:szCs w:val="28"/>
          <w:shd w:val="clear" w:color="auto" w:fill="FFFFFF"/>
          <w:lang w:val="en-US" w:eastAsia="zh-CN"/>
        </w:rPr>
        <w:t>.</w:t>
      </w:r>
      <w:proofErr w:type="gramEnd"/>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Design</w:t>
      </w:r>
      <w:r>
        <w:rPr>
          <w:rFonts w:ascii="Times New Roman" w:eastAsia="Arial" w:hAnsi="Times New Roman" w:cs="Times New Roman"/>
          <w:sz w:val="28"/>
          <w:szCs w:val="28"/>
          <w:shd w:val="clear" w:color="auto" w:fill="FFFFFF"/>
          <w:lang w:val="en-US" w:eastAsia="zh-CN"/>
        </w:rPr>
        <w:t xml:space="preserve"> </w:t>
      </w:r>
      <w:r>
        <w:rPr>
          <w:rFonts w:ascii="Times New Roman" w:eastAsia="Arial" w:hAnsi="Times New Roman" w:cs="Times New Roman"/>
          <w:sz w:val="28"/>
          <w:szCs w:val="28"/>
          <w:shd w:val="clear" w:color="auto" w:fill="FFFFFF"/>
          <w:lang w:val="en-US" w:eastAsia="zh-CN" w:bidi="ar"/>
        </w:rPr>
        <w:t>[</w:t>
      </w:r>
      <w:proofErr w:type="spellStart"/>
      <w:r>
        <w:rPr>
          <w:rFonts w:ascii="Times New Roman" w:eastAsia="Arial" w:hAnsi="Times New Roman" w:cs="Times New Roman"/>
          <w:sz w:val="28"/>
          <w:szCs w:val="28"/>
          <w:shd w:val="clear" w:color="auto" w:fill="FFFFFF"/>
          <w:lang w:val="en-US" w:eastAsia="zh-CN" w:bidi="ar"/>
        </w:rPr>
        <w:t>dɪˈzaɪn</w:t>
      </w:r>
      <w:proofErr w:type="spellEnd"/>
      <w:r>
        <w:rPr>
          <w:rFonts w:ascii="Times New Roman" w:eastAsia="Arial" w:hAnsi="Times New Roman" w:cs="Times New Roman"/>
          <w:sz w:val="28"/>
          <w:szCs w:val="28"/>
          <w:shd w:val="clear" w:color="auto" w:fill="FFFFFF"/>
          <w:lang w:val="en-US" w:eastAsia="zh-CN" w:bidi="ar"/>
        </w:rPr>
        <w:t xml:space="preserve">] – </w:t>
      </w:r>
      <w:proofErr w:type="spellStart"/>
      <w:r>
        <w:rPr>
          <w:rFonts w:ascii="Times New Roman" w:eastAsia="Arial" w:hAnsi="Times New Roman" w:cs="Times New Roman"/>
          <w:sz w:val="28"/>
          <w:szCs w:val="28"/>
          <w:shd w:val="clear" w:color="auto" w:fill="FFFFFF"/>
          <w:lang w:val="en-US" w:eastAsia="zh-CN"/>
        </w:rPr>
        <w:t>дизайн</w:t>
      </w:r>
      <w:proofErr w:type="spellEnd"/>
      <w:r>
        <w:rPr>
          <w:rFonts w:ascii="Times New Roman" w:eastAsia="Arial" w:hAnsi="Times New Roman" w:cs="Times New Roman"/>
          <w:sz w:val="28"/>
          <w:szCs w:val="28"/>
          <w:shd w:val="clear" w:color="auto" w:fill="FFFFFF"/>
          <w:lang w:val="en-US" w:eastAsia="zh-CN"/>
        </w:rPr>
        <w:t>.</w:t>
      </w:r>
      <w:proofErr w:type="gramEnd"/>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inflict</w:t>
      </w:r>
      <w:proofErr w:type="gramEnd"/>
      <w:r>
        <w:rPr>
          <w:rFonts w:ascii="Times New Roman" w:eastAsia="Arial" w:hAnsi="Times New Roman" w:cs="Times New Roman"/>
          <w:sz w:val="28"/>
          <w:szCs w:val="28"/>
          <w:shd w:val="clear" w:color="auto" w:fill="FFFFFF"/>
          <w:lang w:val="en-US" w:eastAsia="zh-CN"/>
        </w:rPr>
        <w:t xml:space="preserve">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ɪnˈflɪkt</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rPr>
        <w:t>причинить</w:t>
      </w:r>
      <w:proofErr w:type="spellEnd"/>
      <w:r>
        <w:rPr>
          <w:rFonts w:ascii="Times New Roman" w:eastAsia="Arial" w:hAnsi="Times New Roman" w:cs="Times New Roman"/>
          <w:sz w:val="28"/>
          <w:szCs w:val="28"/>
          <w:shd w:val="clear" w:color="auto" w:fill="FFFFFF"/>
          <w:lang w:val="en-US"/>
        </w:rPr>
        <w:t>.</w:t>
      </w:r>
    </w:p>
    <w:p w:rsidR="00983BF9" w:rsidRPr="00983BF9"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 xml:space="preserve">Heavy </w:t>
      </w:r>
      <w:r>
        <w:rPr>
          <w:rFonts w:ascii="Times New Roman" w:eastAsia="Arial" w:hAnsi="Times New Roman" w:cs="Times New Roman"/>
          <w:sz w:val="28"/>
          <w:szCs w:val="28"/>
          <w:shd w:val="clear" w:color="auto" w:fill="FFFFFF"/>
          <w:lang w:val="en-US" w:eastAsia="zh-CN"/>
        </w:rPr>
        <w:t>[</w:t>
      </w:r>
      <w:r w:rsidRPr="00983BF9">
        <w:rPr>
          <w:rFonts w:ascii="Times New Roman" w:eastAsia="Arial" w:hAnsi="Times New Roman" w:cs="Times New Roman"/>
          <w:sz w:val="28"/>
          <w:szCs w:val="28"/>
          <w:shd w:val="clear" w:color="auto" w:fill="FFFFFF"/>
          <w:lang w:val="en-US"/>
        </w:rPr>
        <w:t>ˈ</w:t>
      </w:r>
      <w:proofErr w:type="spellStart"/>
      <w:r w:rsidRPr="00983BF9">
        <w:rPr>
          <w:rFonts w:ascii="Times New Roman" w:eastAsia="Arial" w:hAnsi="Times New Roman" w:cs="Times New Roman"/>
          <w:sz w:val="28"/>
          <w:szCs w:val="28"/>
          <w:shd w:val="clear" w:color="auto" w:fill="FFFFFF"/>
          <w:lang w:val="en-US"/>
        </w:rPr>
        <w:t>hevɪ</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proofErr w:type="spellStart"/>
      <w:r>
        <w:rPr>
          <w:rFonts w:ascii="Times New Roman" w:eastAsia="Arial" w:hAnsi="Times New Roman" w:cs="Times New Roman"/>
          <w:sz w:val="28"/>
          <w:szCs w:val="28"/>
          <w:shd w:val="clear" w:color="auto" w:fill="FFFFFF"/>
          <w:lang w:val="en-US" w:eastAsia="zh-CN"/>
        </w:rPr>
        <w:t>тяжелый</w:t>
      </w:r>
      <w:proofErr w:type="spellEnd"/>
      <w:r>
        <w:rPr>
          <w:rFonts w:ascii="Times New Roman" w:eastAsia="Arial" w:hAnsi="Times New Roman" w:cs="Times New Roman"/>
          <w:sz w:val="28"/>
          <w:szCs w:val="28"/>
          <w:shd w:val="clear" w:color="auto" w:fill="FFFFFF"/>
          <w:lang w:val="en-US" w:eastAsia="zh-CN"/>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Casualties</w:t>
      </w:r>
      <w:r w:rsidRPr="00983BF9">
        <w:rPr>
          <w:rFonts w:ascii="Times New Roman" w:eastAsia="Arial" w:hAnsi="Times New Roman" w:cs="Times New Roman"/>
          <w:sz w:val="28"/>
          <w:szCs w:val="28"/>
          <w:shd w:val="clear" w:color="auto" w:fill="FFFFFF"/>
          <w:lang w:val="en-US"/>
        </w:rPr>
        <w:t xml:space="preserve"> [ˈ</w:t>
      </w:r>
      <w:proofErr w:type="spellStart"/>
      <w:r w:rsidRPr="00983BF9">
        <w:rPr>
          <w:rFonts w:ascii="Times New Roman" w:eastAsia="Arial" w:hAnsi="Times New Roman" w:cs="Times New Roman"/>
          <w:sz w:val="28"/>
          <w:szCs w:val="28"/>
          <w:shd w:val="clear" w:color="auto" w:fill="FFFFFF"/>
          <w:lang w:val="en-US"/>
        </w:rPr>
        <w:t>kæʒʊəltɪz</w:t>
      </w:r>
      <w:proofErr w:type="spellEnd"/>
      <w:r w:rsidRPr="00983BF9">
        <w:rPr>
          <w:rFonts w:ascii="Times New Roman" w:eastAsia="Arial" w:hAnsi="Times New Roman" w:cs="Times New Roman"/>
          <w:sz w:val="28"/>
          <w:szCs w:val="28"/>
          <w:shd w:val="clear" w:color="auto" w:fill="FFFFFF"/>
          <w:lang w:val="en-US"/>
        </w:rPr>
        <w:t xml:space="preserve">] </w:t>
      </w:r>
      <w:r>
        <w:rPr>
          <w:rFonts w:ascii="Times New Roman" w:eastAsia="Arial" w:hAnsi="Times New Roman" w:cs="Times New Roman"/>
          <w:sz w:val="28"/>
          <w:szCs w:val="28"/>
          <w:shd w:val="clear" w:color="auto" w:fill="FFFFFF"/>
          <w:lang w:val="en-US"/>
        </w:rPr>
        <w:t xml:space="preserve">– </w:t>
      </w:r>
      <w:r w:rsidRPr="00983BF9">
        <w:rPr>
          <w:rFonts w:ascii="Times New Roman" w:eastAsia="Arial" w:hAnsi="Times New Roman" w:cs="Times New Roman"/>
          <w:sz w:val="28"/>
          <w:szCs w:val="28"/>
          <w:shd w:val="clear" w:color="auto" w:fill="FFFFFF"/>
        </w:rPr>
        <w:t>жертвы</w:t>
      </w:r>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 xml:space="preserve">Strategic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strəˈtiːʤɪk</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r w:rsidRPr="00983BF9">
        <w:rPr>
          <w:rFonts w:ascii="Times New Roman" w:eastAsia="Arial" w:hAnsi="Times New Roman" w:cs="Times New Roman"/>
          <w:sz w:val="28"/>
          <w:szCs w:val="28"/>
          <w:shd w:val="clear" w:color="auto" w:fill="FFFFFF"/>
        </w:rPr>
        <w:t>стратегический</w:t>
      </w:r>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Evolution</w:t>
      </w:r>
      <w:r w:rsidRPr="00983BF9">
        <w:rPr>
          <w:rFonts w:ascii="Times New Roman" w:eastAsia="Arial" w:hAnsi="Times New Roman" w:cs="Times New Roman"/>
          <w:sz w:val="28"/>
          <w:szCs w:val="28"/>
          <w:shd w:val="clear" w:color="auto" w:fill="FFFFFF"/>
          <w:lang w:val="en-US"/>
        </w:rPr>
        <w:t xml:space="preserve"> [</w:t>
      </w:r>
      <w:proofErr w:type="spellStart"/>
      <w:r w:rsidRPr="00983BF9">
        <w:rPr>
          <w:rFonts w:ascii="Times New Roman" w:eastAsia="Arial" w:hAnsi="Times New Roman" w:cs="Times New Roman"/>
          <w:sz w:val="28"/>
          <w:szCs w:val="28"/>
          <w:shd w:val="clear" w:color="auto" w:fill="FFFFFF"/>
          <w:lang w:val="en-US"/>
        </w:rPr>
        <w:t>iːvəˈluːʃən</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r w:rsidRPr="00983BF9">
        <w:rPr>
          <w:rFonts w:ascii="Times New Roman" w:eastAsia="Arial" w:hAnsi="Times New Roman" w:cs="Times New Roman"/>
          <w:sz w:val="28"/>
          <w:szCs w:val="28"/>
          <w:shd w:val="clear" w:color="auto" w:fill="FFFFFF"/>
        </w:rPr>
        <w:t>эволюция</w:t>
      </w:r>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r w:rsidRPr="00E74778">
        <w:rPr>
          <w:rFonts w:ascii="Times New Roman" w:eastAsia="Arial" w:hAnsi="Times New Roman" w:cs="Times New Roman"/>
          <w:b/>
          <w:sz w:val="28"/>
          <w:szCs w:val="28"/>
          <w:shd w:val="clear" w:color="auto" w:fill="FFFFFF"/>
          <w:lang w:val="en-US"/>
        </w:rPr>
        <w:t>Incorporated</w:t>
      </w:r>
      <w:r w:rsidRPr="00983BF9">
        <w:rPr>
          <w:rFonts w:ascii="Times New Roman" w:eastAsia="Arial" w:hAnsi="Times New Roman" w:cs="Times New Roman"/>
          <w:sz w:val="28"/>
          <w:szCs w:val="28"/>
          <w:shd w:val="clear" w:color="auto" w:fill="FFFFFF"/>
          <w:lang w:val="en-US"/>
        </w:rPr>
        <w:t xml:space="preserve"> [</w:t>
      </w:r>
      <w:proofErr w:type="spellStart"/>
      <w:r w:rsidRPr="00983BF9">
        <w:rPr>
          <w:rFonts w:ascii="Times New Roman" w:eastAsia="Arial" w:hAnsi="Times New Roman" w:cs="Times New Roman"/>
          <w:sz w:val="28"/>
          <w:szCs w:val="28"/>
          <w:shd w:val="clear" w:color="auto" w:fill="FFFFFF"/>
          <w:lang w:val="en-US"/>
        </w:rPr>
        <w:t>ɪnˈkɔːpəreɪtɪd</w:t>
      </w:r>
      <w:proofErr w:type="spellEnd"/>
      <w:r w:rsidRPr="00983BF9">
        <w:rPr>
          <w:rFonts w:ascii="Times New Roman" w:eastAsia="Arial" w:hAnsi="Times New Roman" w:cs="Times New Roman"/>
          <w:sz w:val="28"/>
          <w:szCs w:val="28"/>
          <w:shd w:val="clear" w:color="auto" w:fill="FFFFFF"/>
          <w:lang w:val="en-US"/>
        </w:rPr>
        <w:t xml:space="preserve">] </w:t>
      </w:r>
      <w:r>
        <w:rPr>
          <w:rFonts w:ascii="Times New Roman" w:eastAsia="Arial" w:hAnsi="Times New Roman" w:cs="Times New Roman"/>
          <w:sz w:val="28"/>
          <w:szCs w:val="28"/>
          <w:shd w:val="clear" w:color="auto" w:fill="FFFFFF"/>
          <w:lang w:val="en-US"/>
        </w:rPr>
        <w:t xml:space="preserve">– </w:t>
      </w:r>
      <w:r w:rsidRPr="00983BF9">
        <w:rPr>
          <w:rFonts w:ascii="Times New Roman" w:eastAsia="Arial" w:hAnsi="Times New Roman" w:cs="Times New Roman"/>
          <w:sz w:val="28"/>
          <w:szCs w:val="28"/>
          <w:shd w:val="clear" w:color="auto" w:fill="FFFFFF"/>
        </w:rPr>
        <w:t>включенный</w:t>
      </w:r>
      <w:r>
        <w:rPr>
          <w:rFonts w:ascii="Times New Roman" w:eastAsia="Arial" w:hAnsi="Times New Roman" w:cs="Times New Roman"/>
          <w:sz w:val="28"/>
          <w:szCs w:val="28"/>
          <w:shd w:val="clear" w:color="auto" w:fill="FFFFFF"/>
          <w:lang w:val="en-US"/>
        </w:rPr>
        <w:t>.</w:t>
      </w:r>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 xml:space="preserve">Technology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tekˈnɒləʤɪ</w:t>
      </w:r>
      <w:proofErr w:type="spellEnd"/>
      <w:r w:rsidRPr="00983BF9">
        <w:rPr>
          <w:rFonts w:ascii="Times New Roman" w:eastAsia="Arial" w:hAnsi="Times New Roman" w:cs="Times New Roman"/>
          <w:sz w:val="28"/>
          <w:szCs w:val="28"/>
          <w:shd w:val="clear" w:color="auto" w:fill="FFFFFF"/>
          <w:lang w:val="en-US"/>
        </w:rPr>
        <w:t>]</w:t>
      </w:r>
      <w:r>
        <w:rPr>
          <w:rFonts w:ascii="Times New Roman" w:eastAsia="Arial" w:hAnsi="Times New Roman" w:cs="Times New Roman"/>
          <w:sz w:val="28"/>
          <w:szCs w:val="28"/>
          <w:shd w:val="clear" w:color="auto" w:fill="FFFFFF"/>
          <w:lang w:val="en-US"/>
        </w:rPr>
        <w:t xml:space="preserve"> – </w:t>
      </w:r>
      <w:r w:rsidRPr="00983BF9">
        <w:rPr>
          <w:rFonts w:ascii="Times New Roman" w:eastAsia="Arial" w:hAnsi="Times New Roman" w:cs="Times New Roman"/>
          <w:sz w:val="28"/>
          <w:szCs w:val="28"/>
          <w:shd w:val="clear" w:color="auto" w:fill="FFFFFF"/>
        </w:rPr>
        <w:t>технология</w:t>
      </w:r>
      <w:r>
        <w:rPr>
          <w:rFonts w:ascii="Times New Roman" w:eastAsia="Arial" w:hAnsi="Times New Roman" w:cs="Times New Roman"/>
          <w:sz w:val="28"/>
          <w:szCs w:val="28"/>
          <w:shd w:val="clear" w:color="auto" w:fill="FFFFFF"/>
          <w:lang w:val="en-US"/>
        </w:rPr>
        <w:t>.</w:t>
      </w:r>
      <w:proofErr w:type="gramEnd"/>
    </w:p>
    <w:p w:rsidR="00983BF9" w:rsidRPr="00983BF9"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 xml:space="preserve">Modifications </w:t>
      </w:r>
      <w:r w:rsidRPr="00983BF9">
        <w:rPr>
          <w:rFonts w:ascii="Times New Roman" w:eastAsia="Arial" w:hAnsi="Times New Roman" w:cs="Times New Roman"/>
          <w:sz w:val="28"/>
          <w:szCs w:val="28"/>
          <w:shd w:val="clear" w:color="auto" w:fill="FFFFFF"/>
          <w:lang w:val="en-US"/>
        </w:rPr>
        <w:t>[</w:t>
      </w:r>
      <w:proofErr w:type="spellStart"/>
      <w:r w:rsidRPr="00983BF9">
        <w:rPr>
          <w:rFonts w:ascii="Times New Roman" w:eastAsia="Arial" w:hAnsi="Times New Roman" w:cs="Times New Roman"/>
          <w:sz w:val="28"/>
          <w:szCs w:val="28"/>
          <w:shd w:val="clear" w:color="auto" w:fill="FFFFFF"/>
          <w:lang w:val="en-US"/>
        </w:rPr>
        <w:t>mɒdɪfɪˈkeɪʃn</w:t>
      </w:r>
      <w:proofErr w:type="spellEnd"/>
      <w:r w:rsidRPr="00983BF9">
        <w:rPr>
          <w:rFonts w:ascii="Times New Roman" w:eastAsia="Arial" w:hAnsi="Times New Roman" w:cs="Times New Roman"/>
          <w:sz w:val="28"/>
          <w:szCs w:val="28"/>
          <w:shd w:val="clear" w:color="auto" w:fill="FFFFFF"/>
          <w:lang w:val="en-US"/>
        </w:rPr>
        <w:t xml:space="preserve">] </w:t>
      </w:r>
      <w:r>
        <w:rPr>
          <w:rFonts w:ascii="Times New Roman" w:eastAsia="Arial" w:hAnsi="Times New Roman" w:cs="Times New Roman"/>
          <w:sz w:val="28"/>
          <w:szCs w:val="28"/>
          <w:shd w:val="clear" w:color="auto" w:fill="FFFFFF"/>
          <w:lang w:val="en-US"/>
        </w:rPr>
        <w:t xml:space="preserve">– </w:t>
      </w:r>
      <w:r w:rsidRPr="00983BF9">
        <w:rPr>
          <w:rFonts w:ascii="Times New Roman" w:eastAsia="Arial" w:hAnsi="Times New Roman" w:cs="Times New Roman"/>
          <w:sz w:val="28"/>
          <w:szCs w:val="28"/>
          <w:shd w:val="clear" w:color="auto" w:fill="FFFFFF"/>
        </w:rPr>
        <w:t>модификации</w:t>
      </w:r>
      <w:r>
        <w:rPr>
          <w:rFonts w:ascii="Times New Roman" w:eastAsia="Arial" w:hAnsi="Times New Roman" w:cs="Times New Roman"/>
          <w:sz w:val="28"/>
          <w:szCs w:val="28"/>
          <w:shd w:val="clear" w:color="auto" w:fill="FFFFFF"/>
          <w:lang w:val="en-US"/>
        </w:rPr>
        <w:t>.</w:t>
      </w:r>
      <w:proofErr w:type="gramEnd"/>
    </w:p>
    <w:p w:rsidR="00983BF9" w:rsidRPr="00E74778" w:rsidRDefault="00983BF9" w:rsidP="00983BF9">
      <w:pPr>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Weaponry</w:t>
      </w:r>
      <w:r w:rsidR="00E74778" w:rsidRPr="00E74778">
        <w:rPr>
          <w:rFonts w:ascii="Times New Roman" w:eastAsia="Arial" w:hAnsi="Times New Roman" w:cs="Times New Roman"/>
          <w:b/>
          <w:sz w:val="28"/>
          <w:szCs w:val="28"/>
          <w:shd w:val="clear" w:color="auto" w:fill="FFFFFF"/>
          <w:lang w:val="en-US"/>
        </w:rPr>
        <w:t xml:space="preserve"> </w:t>
      </w:r>
      <w:r w:rsidRPr="00E74778">
        <w:rPr>
          <w:rFonts w:ascii="Times New Roman" w:eastAsia="Arial" w:hAnsi="Times New Roman" w:cs="Times New Roman"/>
          <w:sz w:val="28"/>
          <w:szCs w:val="28"/>
          <w:shd w:val="clear" w:color="auto" w:fill="FFFFFF"/>
          <w:lang w:val="en-US"/>
        </w:rPr>
        <w:t>[ˈ</w:t>
      </w:r>
      <w:proofErr w:type="spellStart"/>
      <w:r w:rsidRPr="00E74778">
        <w:rPr>
          <w:rFonts w:ascii="Times New Roman" w:eastAsia="Arial" w:hAnsi="Times New Roman" w:cs="Times New Roman"/>
          <w:sz w:val="28"/>
          <w:szCs w:val="28"/>
          <w:shd w:val="clear" w:color="auto" w:fill="FFFFFF"/>
          <w:lang w:val="en-US"/>
        </w:rPr>
        <w:t>wepənrɪ</w:t>
      </w:r>
      <w:proofErr w:type="spellEnd"/>
      <w:r w:rsidRPr="00E74778">
        <w:rPr>
          <w:rFonts w:ascii="Times New Roman" w:eastAsia="Arial" w:hAnsi="Times New Roman" w:cs="Times New Roman"/>
          <w:sz w:val="28"/>
          <w:szCs w:val="28"/>
          <w:shd w:val="clear" w:color="auto" w:fill="FFFFFF"/>
          <w:lang w:val="en-US"/>
        </w:rPr>
        <w:t>]</w:t>
      </w:r>
      <w:r w:rsidR="00E74778" w:rsidRPr="00E74778">
        <w:rPr>
          <w:rFonts w:ascii="Times New Roman" w:eastAsia="Arial" w:hAnsi="Times New Roman" w:cs="Times New Roman"/>
          <w:sz w:val="28"/>
          <w:szCs w:val="28"/>
          <w:shd w:val="clear" w:color="auto" w:fill="FFFFFF"/>
          <w:lang w:val="en-US"/>
        </w:rPr>
        <w:t xml:space="preserve"> </w:t>
      </w:r>
      <w:r w:rsidR="00E74778">
        <w:rPr>
          <w:rFonts w:ascii="Times New Roman" w:eastAsia="Arial" w:hAnsi="Times New Roman" w:cs="Times New Roman"/>
          <w:sz w:val="28"/>
          <w:szCs w:val="28"/>
          <w:shd w:val="clear" w:color="auto" w:fill="FFFFFF"/>
          <w:lang w:val="en-US"/>
        </w:rPr>
        <w:t>–</w:t>
      </w:r>
      <w:r w:rsidRPr="00E74778">
        <w:rPr>
          <w:rFonts w:ascii="Times New Roman" w:eastAsia="Arial" w:hAnsi="Times New Roman" w:cs="Times New Roman"/>
          <w:sz w:val="28"/>
          <w:szCs w:val="28"/>
          <w:shd w:val="clear" w:color="auto" w:fill="FFFFFF"/>
          <w:lang w:val="en-US"/>
        </w:rPr>
        <w:t xml:space="preserve"> </w:t>
      </w:r>
      <w:r w:rsidRPr="00983BF9">
        <w:rPr>
          <w:rFonts w:ascii="Times New Roman" w:eastAsia="Arial" w:hAnsi="Times New Roman" w:cs="Times New Roman"/>
          <w:sz w:val="28"/>
          <w:szCs w:val="28"/>
          <w:shd w:val="clear" w:color="auto" w:fill="FFFFFF"/>
        </w:rPr>
        <w:t>вооружение</w:t>
      </w:r>
      <w:r w:rsidR="00E74778">
        <w:rPr>
          <w:rFonts w:ascii="Times New Roman" w:eastAsia="Arial" w:hAnsi="Times New Roman" w:cs="Times New Roman"/>
          <w:sz w:val="28"/>
          <w:szCs w:val="28"/>
          <w:shd w:val="clear" w:color="auto" w:fill="FFFFFF"/>
          <w:lang w:val="en-US"/>
        </w:rPr>
        <w:t>.</w:t>
      </w:r>
      <w:proofErr w:type="gramEnd"/>
    </w:p>
    <w:p w:rsidR="00983BF9" w:rsidRPr="00E74778"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rPr>
        <w:t>Series</w:t>
      </w:r>
      <w:r w:rsidR="00E74778" w:rsidRPr="00E74778">
        <w:rPr>
          <w:rFonts w:ascii="Times New Roman" w:eastAsia="Arial" w:hAnsi="Times New Roman" w:cs="Times New Roman"/>
          <w:b/>
          <w:sz w:val="28"/>
          <w:szCs w:val="28"/>
          <w:shd w:val="clear" w:color="auto" w:fill="FFFFFF"/>
          <w:lang w:val="en-US"/>
        </w:rPr>
        <w:t xml:space="preserve"> </w:t>
      </w:r>
      <w:r w:rsidRPr="00E74778">
        <w:rPr>
          <w:rFonts w:ascii="Times New Roman" w:eastAsia="Arial" w:hAnsi="Times New Roman" w:cs="Times New Roman"/>
          <w:sz w:val="28"/>
          <w:szCs w:val="28"/>
          <w:shd w:val="clear" w:color="auto" w:fill="FFFFFF"/>
          <w:lang w:val="en-US" w:eastAsia="zh-CN" w:bidi="ar"/>
        </w:rPr>
        <w:t>[ˈ</w:t>
      </w:r>
      <w:proofErr w:type="spellStart"/>
      <w:r>
        <w:rPr>
          <w:rFonts w:ascii="Times New Roman" w:eastAsia="Arial" w:hAnsi="Times New Roman" w:cs="Times New Roman"/>
          <w:sz w:val="28"/>
          <w:szCs w:val="28"/>
          <w:shd w:val="clear" w:color="auto" w:fill="FFFFFF"/>
          <w:lang w:val="en-US" w:eastAsia="zh-CN" w:bidi="ar"/>
        </w:rPr>
        <w:t>s</w:t>
      </w:r>
      <w:r w:rsidRPr="00E74778">
        <w:rPr>
          <w:rFonts w:ascii="Times New Roman" w:eastAsia="Arial" w:hAnsi="Times New Roman" w:cs="Times New Roman"/>
          <w:sz w:val="28"/>
          <w:szCs w:val="28"/>
          <w:shd w:val="clear" w:color="auto" w:fill="FFFFFF"/>
          <w:lang w:val="en-US" w:eastAsia="zh-CN" w:bidi="ar"/>
        </w:rPr>
        <w:t>ɪə</w:t>
      </w:r>
      <w:r>
        <w:rPr>
          <w:rFonts w:ascii="Times New Roman" w:eastAsia="Arial" w:hAnsi="Times New Roman" w:cs="Times New Roman"/>
          <w:sz w:val="28"/>
          <w:szCs w:val="28"/>
          <w:shd w:val="clear" w:color="auto" w:fill="FFFFFF"/>
          <w:lang w:val="en-US" w:eastAsia="zh-CN" w:bidi="ar"/>
        </w:rPr>
        <w:t>ri</w:t>
      </w:r>
      <w:r w:rsidRPr="00E74778">
        <w:rPr>
          <w:rFonts w:ascii="Times New Roman" w:eastAsia="Arial" w:hAnsi="Times New Roman" w:cs="Times New Roman"/>
          <w:sz w:val="28"/>
          <w:szCs w:val="28"/>
          <w:shd w:val="clear" w:color="auto" w:fill="FFFFFF"/>
          <w:lang w:val="en-US" w:eastAsia="zh-CN" w:bidi="ar"/>
        </w:rPr>
        <w:t>ː</w:t>
      </w:r>
      <w:r>
        <w:rPr>
          <w:rFonts w:ascii="Times New Roman" w:eastAsia="Arial" w:hAnsi="Times New Roman" w:cs="Times New Roman"/>
          <w:sz w:val="28"/>
          <w:szCs w:val="28"/>
          <w:shd w:val="clear" w:color="auto" w:fill="FFFFFF"/>
          <w:lang w:val="en-US" w:eastAsia="zh-CN" w:bidi="ar"/>
        </w:rPr>
        <w:t>z</w:t>
      </w:r>
      <w:proofErr w:type="spellEnd"/>
      <w:r w:rsidR="00E74778" w:rsidRPr="00E74778">
        <w:rPr>
          <w:rFonts w:ascii="Times New Roman" w:eastAsia="Arial" w:hAnsi="Times New Roman" w:cs="Times New Roman"/>
          <w:sz w:val="28"/>
          <w:szCs w:val="28"/>
          <w:shd w:val="clear" w:color="auto" w:fill="FFFFFF"/>
          <w:lang w:val="en-US" w:eastAsia="zh-CN" w:bidi="ar"/>
        </w:rPr>
        <w:t xml:space="preserve">] </w:t>
      </w:r>
      <w:r w:rsidR="00E74778">
        <w:rPr>
          <w:rFonts w:ascii="Times New Roman" w:eastAsia="Arial" w:hAnsi="Times New Roman" w:cs="Times New Roman"/>
          <w:sz w:val="28"/>
          <w:szCs w:val="28"/>
          <w:shd w:val="clear" w:color="auto" w:fill="FFFFFF"/>
          <w:lang w:val="en-US" w:eastAsia="zh-CN" w:bidi="ar"/>
        </w:rPr>
        <w:t xml:space="preserve">– </w:t>
      </w:r>
      <w:r w:rsidRPr="00983BF9">
        <w:rPr>
          <w:rFonts w:ascii="Times New Roman" w:eastAsia="Arial" w:hAnsi="Times New Roman" w:cs="Times New Roman"/>
          <w:sz w:val="28"/>
          <w:szCs w:val="28"/>
          <w:shd w:val="clear" w:color="auto" w:fill="FFFFFF"/>
          <w:lang w:eastAsia="zh-CN"/>
        </w:rPr>
        <w:t>серии</w:t>
      </w:r>
      <w:r w:rsidR="00E74778">
        <w:rPr>
          <w:rFonts w:ascii="Times New Roman" w:eastAsia="Arial" w:hAnsi="Times New Roman" w:cs="Times New Roman"/>
          <w:sz w:val="28"/>
          <w:szCs w:val="28"/>
          <w:shd w:val="clear" w:color="auto" w:fill="FFFFFF"/>
          <w:lang w:val="en-US" w:eastAsia="zh-CN"/>
        </w:rPr>
        <w:t>.</w:t>
      </w:r>
      <w:proofErr w:type="gramEnd"/>
    </w:p>
    <w:p w:rsidR="00983BF9" w:rsidRPr="00E74778"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Retrospect</w:t>
      </w:r>
      <w:r w:rsidR="00E74778" w:rsidRPr="00E74778">
        <w:rPr>
          <w:rFonts w:ascii="Times New Roman" w:eastAsia="Arial" w:hAnsi="Times New Roman" w:cs="Times New Roman"/>
          <w:b/>
          <w:sz w:val="28"/>
          <w:szCs w:val="28"/>
          <w:shd w:val="clear" w:color="auto" w:fill="FFFFFF"/>
          <w:lang w:val="en-US" w:eastAsia="zh-CN"/>
        </w:rPr>
        <w:t xml:space="preserve"> </w:t>
      </w:r>
      <w:r w:rsidRPr="00E74778">
        <w:rPr>
          <w:rFonts w:ascii="Times New Roman" w:eastAsia="Arial" w:hAnsi="Times New Roman" w:cs="Times New Roman"/>
          <w:sz w:val="28"/>
          <w:szCs w:val="28"/>
          <w:shd w:val="clear" w:color="auto" w:fill="FFFFFF"/>
          <w:lang w:val="en-US" w:eastAsia="zh-CN" w:bidi="ar"/>
        </w:rPr>
        <w:t>[ˈ</w:t>
      </w:r>
      <w:proofErr w:type="spellStart"/>
      <w:r>
        <w:rPr>
          <w:rFonts w:ascii="Times New Roman" w:eastAsia="Arial" w:hAnsi="Times New Roman" w:cs="Times New Roman"/>
          <w:sz w:val="28"/>
          <w:szCs w:val="28"/>
          <w:shd w:val="clear" w:color="auto" w:fill="FFFFFF"/>
          <w:lang w:val="en-US" w:eastAsia="zh-CN" w:bidi="ar"/>
        </w:rPr>
        <w:t>retr</w:t>
      </w:r>
      <w:r w:rsidRPr="00E74778">
        <w:rPr>
          <w:rFonts w:ascii="Times New Roman" w:eastAsia="Arial" w:hAnsi="Times New Roman" w:cs="Times New Roman"/>
          <w:sz w:val="28"/>
          <w:szCs w:val="28"/>
          <w:shd w:val="clear" w:color="auto" w:fill="FFFFFF"/>
          <w:lang w:val="en-US" w:eastAsia="zh-CN" w:bidi="ar"/>
        </w:rPr>
        <w:t>ə</w:t>
      </w:r>
      <w:r>
        <w:rPr>
          <w:rFonts w:ascii="Times New Roman" w:eastAsia="Arial" w:hAnsi="Times New Roman" w:cs="Times New Roman"/>
          <w:sz w:val="28"/>
          <w:szCs w:val="28"/>
          <w:shd w:val="clear" w:color="auto" w:fill="FFFFFF"/>
          <w:lang w:val="en-US" w:eastAsia="zh-CN" w:bidi="ar"/>
        </w:rPr>
        <w:t>spekt</w:t>
      </w:r>
      <w:proofErr w:type="spellEnd"/>
      <w:r w:rsidR="00E74778" w:rsidRPr="00E74778">
        <w:rPr>
          <w:rFonts w:ascii="Times New Roman" w:eastAsia="Arial" w:hAnsi="Times New Roman" w:cs="Times New Roman"/>
          <w:sz w:val="28"/>
          <w:szCs w:val="28"/>
          <w:shd w:val="clear" w:color="auto" w:fill="FFFFFF"/>
          <w:lang w:val="en-US" w:eastAsia="zh-CN" w:bidi="ar"/>
        </w:rPr>
        <w:t xml:space="preserve">] </w:t>
      </w:r>
      <w:r w:rsidR="00E74778">
        <w:rPr>
          <w:rFonts w:ascii="Times New Roman" w:eastAsia="Arial" w:hAnsi="Times New Roman" w:cs="Times New Roman"/>
          <w:sz w:val="28"/>
          <w:szCs w:val="28"/>
          <w:shd w:val="clear" w:color="auto" w:fill="FFFFFF"/>
          <w:lang w:val="en-US" w:eastAsia="zh-CN" w:bidi="ar"/>
        </w:rPr>
        <w:t xml:space="preserve">– </w:t>
      </w:r>
      <w:r w:rsidRPr="00983BF9">
        <w:rPr>
          <w:rFonts w:ascii="Times New Roman" w:eastAsia="Arial" w:hAnsi="Times New Roman" w:cs="Times New Roman"/>
          <w:sz w:val="28"/>
          <w:szCs w:val="28"/>
          <w:shd w:val="clear" w:color="auto" w:fill="FFFFFF"/>
          <w:lang w:eastAsia="zh-CN"/>
        </w:rPr>
        <w:t>ретроспектива</w:t>
      </w:r>
      <w:r w:rsidR="00E74778">
        <w:rPr>
          <w:rFonts w:ascii="Times New Roman" w:eastAsia="Arial" w:hAnsi="Times New Roman" w:cs="Times New Roman"/>
          <w:sz w:val="28"/>
          <w:szCs w:val="28"/>
          <w:shd w:val="clear" w:color="auto" w:fill="FFFFFF"/>
          <w:lang w:val="en-US" w:eastAsia="zh-CN"/>
        </w:rPr>
        <w:t>.</w:t>
      </w:r>
      <w:proofErr w:type="gramEnd"/>
    </w:p>
    <w:p w:rsidR="00983BF9" w:rsidRPr="00E74778"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t>Pivotal</w:t>
      </w:r>
      <w:r w:rsidR="00E74778" w:rsidRPr="00E74778">
        <w:rPr>
          <w:rFonts w:ascii="Times New Roman" w:eastAsia="Arial" w:hAnsi="Times New Roman" w:cs="Times New Roman"/>
          <w:b/>
          <w:sz w:val="28"/>
          <w:szCs w:val="28"/>
          <w:shd w:val="clear" w:color="auto" w:fill="FFFFFF"/>
          <w:lang w:val="en-US" w:eastAsia="zh-CN"/>
        </w:rPr>
        <w:t xml:space="preserve"> </w:t>
      </w:r>
      <w:r w:rsidRPr="00E74778">
        <w:rPr>
          <w:rFonts w:ascii="Times New Roman" w:eastAsia="Arial" w:hAnsi="Times New Roman" w:cs="Times New Roman"/>
          <w:sz w:val="28"/>
          <w:szCs w:val="28"/>
          <w:shd w:val="clear" w:color="auto" w:fill="FFFFFF"/>
          <w:lang w:val="en-US"/>
        </w:rPr>
        <w:t>[ˈ</w:t>
      </w:r>
      <w:proofErr w:type="spellStart"/>
      <w:r w:rsidRPr="00E74778">
        <w:rPr>
          <w:rFonts w:ascii="Times New Roman" w:eastAsia="Arial" w:hAnsi="Times New Roman" w:cs="Times New Roman"/>
          <w:sz w:val="28"/>
          <w:szCs w:val="28"/>
          <w:shd w:val="clear" w:color="auto" w:fill="FFFFFF"/>
          <w:lang w:val="en-US"/>
        </w:rPr>
        <w:t>pɪvətl</w:t>
      </w:r>
      <w:proofErr w:type="spellEnd"/>
      <w:r w:rsidRPr="00E74778">
        <w:rPr>
          <w:rFonts w:ascii="Times New Roman" w:eastAsia="Arial" w:hAnsi="Times New Roman" w:cs="Times New Roman"/>
          <w:sz w:val="28"/>
          <w:szCs w:val="28"/>
          <w:shd w:val="clear" w:color="auto" w:fill="FFFFFF"/>
          <w:lang w:val="en-US"/>
        </w:rPr>
        <w:t>]</w:t>
      </w:r>
      <w:r w:rsidR="00E74778">
        <w:rPr>
          <w:rFonts w:ascii="Times New Roman" w:eastAsia="Arial" w:hAnsi="Times New Roman" w:cs="Times New Roman"/>
          <w:sz w:val="28"/>
          <w:szCs w:val="28"/>
          <w:shd w:val="clear" w:color="auto" w:fill="FFFFFF"/>
          <w:lang w:val="en-US"/>
        </w:rPr>
        <w:t xml:space="preserve"> – </w:t>
      </w:r>
      <w:r w:rsidRPr="00983BF9">
        <w:rPr>
          <w:rFonts w:ascii="Times New Roman" w:eastAsia="Arial" w:hAnsi="Times New Roman" w:cs="Times New Roman"/>
          <w:sz w:val="28"/>
          <w:szCs w:val="28"/>
          <w:shd w:val="clear" w:color="auto" w:fill="FFFFFF"/>
        </w:rPr>
        <w:t>основной</w:t>
      </w:r>
      <w:r w:rsidR="00E74778">
        <w:rPr>
          <w:rFonts w:ascii="Times New Roman" w:eastAsia="Arial" w:hAnsi="Times New Roman" w:cs="Times New Roman"/>
          <w:sz w:val="28"/>
          <w:szCs w:val="28"/>
          <w:shd w:val="clear" w:color="auto" w:fill="FFFFFF"/>
          <w:lang w:val="en-US"/>
        </w:rPr>
        <w:t>.</w:t>
      </w:r>
      <w:proofErr w:type="gramEnd"/>
    </w:p>
    <w:p w:rsidR="00983BF9" w:rsidRPr="00E74778"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roofErr w:type="gramStart"/>
      <w:r w:rsidRPr="00E74778">
        <w:rPr>
          <w:rFonts w:ascii="Times New Roman" w:eastAsia="Arial" w:hAnsi="Times New Roman" w:cs="Times New Roman"/>
          <w:b/>
          <w:sz w:val="28"/>
          <w:szCs w:val="28"/>
          <w:shd w:val="clear" w:color="auto" w:fill="FFFFFF"/>
          <w:lang w:val="en-US" w:eastAsia="zh-CN"/>
        </w:rPr>
        <w:lastRenderedPageBreak/>
        <w:t>Testament</w:t>
      </w:r>
      <w:r w:rsidRPr="00E74778">
        <w:rPr>
          <w:rFonts w:ascii="Times New Roman" w:eastAsia="Arial" w:hAnsi="Times New Roman" w:cs="Times New Roman"/>
          <w:sz w:val="28"/>
          <w:szCs w:val="28"/>
          <w:shd w:val="clear" w:color="auto" w:fill="FFFFFF"/>
          <w:lang w:val="en-US" w:eastAsia="zh-CN"/>
        </w:rPr>
        <w:t xml:space="preserve"> </w:t>
      </w:r>
      <w:r w:rsidRPr="00E74778">
        <w:rPr>
          <w:rFonts w:ascii="Times New Roman" w:eastAsia="Arial" w:hAnsi="Times New Roman" w:cs="Times New Roman"/>
          <w:sz w:val="28"/>
          <w:szCs w:val="28"/>
          <w:shd w:val="clear" w:color="auto" w:fill="FFFFFF"/>
          <w:lang w:val="en-US"/>
        </w:rPr>
        <w:t>[ˈ</w:t>
      </w:r>
      <w:proofErr w:type="spellStart"/>
      <w:r w:rsidRPr="00E74778">
        <w:rPr>
          <w:rFonts w:ascii="Times New Roman" w:eastAsia="Arial" w:hAnsi="Times New Roman" w:cs="Times New Roman"/>
          <w:sz w:val="28"/>
          <w:szCs w:val="28"/>
          <w:shd w:val="clear" w:color="auto" w:fill="FFFFFF"/>
          <w:lang w:val="en-US"/>
        </w:rPr>
        <w:t>testəmənt</w:t>
      </w:r>
      <w:proofErr w:type="spellEnd"/>
      <w:r w:rsidRPr="00E74778">
        <w:rPr>
          <w:rFonts w:ascii="Times New Roman" w:eastAsia="Arial" w:hAnsi="Times New Roman" w:cs="Times New Roman"/>
          <w:sz w:val="28"/>
          <w:szCs w:val="28"/>
          <w:shd w:val="clear" w:color="auto" w:fill="FFFFFF"/>
          <w:lang w:val="en-US"/>
        </w:rPr>
        <w:t>]</w:t>
      </w:r>
      <w:r w:rsidR="00E74778">
        <w:rPr>
          <w:rFonts w:ascii="Times New Roman" w:eastAsia="Arial" w:hAnsi="Times New Roman" w:cs="Times New Roman"/>
          <w:sz w:val="28"/>
          <w:szCs w:val="28"/>
          <w:shd w:val="clear" w:color="auto" w:fill="FFFFFF"/>
          <w:lang w:val="en-US"/>
        </w:rPr>
        <w:t xml:space="preserve"> – </w:t>
      </w:r>
      <w:r w:rsidRPr="00983BF9">
        <w:rPr>
          <w:rFonts w:ascii="Times New Roman" w:eastAsia="Arial" w:hAnsi="Times New Roman" w:cs="Times New Roman"/>
          <w:sz w:val="28"/>
          <w:szCs w:val="28"/>
          <w:shd w:val="clear" w:color="auto" w:fill="FFFFFF"/>
        </w:rPr>
        <w:t>завещание</w:t>
      </w:r>
      <w:r w:rsidR="00E74778">
        <w:rPr>
          <w:rFonts w:ascii="Times New Roman" w:eastAsia="Arial" w:hAnsi="Times New Roman" w:cs="Times New Roman"/>
          <w:sz w:val="28"/>
          <w:szCs w:val="28"/>
          <w:shd w:val="clear" w:color="auto" w:fill="FFFFFF"/>
          <w:lang w:val="en-US"/>
        </w:rPr>
        <w:t>.</w:t>
      </w:r>
      <w:proofErr w:type="gramEnd"/>
    </w:p>
    <w:p w:rsidR="00983BF9" w:rsidRDefault="00983BF9" w:rsidP="00983BF9">
      <w:pPr>
        <w:shd w:val="clear" w:color="auto" w:fill="FFFFFF"/>
        <w:ind w:left="48"/>
        <w:jc w:val="both"/>
        <w:rPr>
          <w:rFonts w:ascii="Times New Roman" w:eastAsia="Arial" w:hAnsi="Times New Roman" w:cs="Times New Roman"/>
          <w:sz w:val="28"/>
          <w:szCs w:val="28"/>
          <w:shd w:val="clear" w:color="auto" w:fill="FFFFFF"/>
          <w:lang w:eastAsia="zh-CN"/>
        </w:rPr>
      </w:pPr>
      <w:proofErr w:type="gramStart"/>
      <w:r w:rsidRPr="00E74778">
        <w:rPr>
          <w:rFonts w:ascii="Times New Roman" w:eastAsia="Arial" w:hAnsi="Times New Roman" w:cs="Times New Roman"/>
          <w:b/>
          <w:sz w:val="28"/>
          <w:szCs w:val="28"/>
          <w:shd w:val="clear" w:color="auto" w:fill="FFFFFF"/>
          <w:lang w:val="en-US" w:eastAsia="zh-CN"/>
        </w:rPr>
        <w:t>Equipment</w:t>
      </w:r>
      <w:r w:rsidR="00E74778" w:rsidRPr="00E74778">
        <w:rPr>
          <w:rFonts w:ascii="Times New Roman" w:eastAsia="Arial" w:hAnsi="Times New Roman" w:cs="Times New Roman"/>
          <w:b/>
          <w:sz w:val="28"/>
          <w:szCs w:val="28"/>
          <w:shd w:val="clear" w:color="auto" w:fill="FFFFFF"/>
          <w:lang w:val="en-US" w:eastAsia="zh-CN"/>
        </w:rPr>
        <w:t xml:space="preserve"> </w:t>
      </w:r>
      <w:r w:rsidRPr="00E74778">
        <w:rPr>
          <w:rFonts w:ascii="Times New Roman" w:eastAsia="Arial" w:hAnsi="Times New Roman" w:cs="Times New Roman"/>
          <w:sz w:val="28"/>
          <w:szCs w:val="28"/>
          <w:shd w:val="clear" w:color="auto" w:fill="FFFFFF"/>
          <w:lang w:val="en-US" w:eastAsia="zh-CN" w:bidi="ar"/>
        </w:rPr>
        <w:t>[</w:t>
      </w:r>
      <w:proofErr w:type="spellStart"/>
      <w:r w:rsidRPr="00E74778">
        <w:rPr>
          <w:rFonts w:ascii="Times New Roman" w:eastAsia="Arial" w:hAnsi="Times New Roman" w:cs="Times New Roman"/>
          <w:sz w:val="28"/>
          <w:szCs w:val="28"/>
          <w:shd w:val="clear" w:color="auto" w:fill="FFFFFF"/>
          <w:lang w:val="en-US" w:eastAsia="zh-CN" w:bidi="ar"/>
        </w:rPr>
        <w:t>ɪˈ</w:t>
      </w:r>
      <w:r>
        <w:rPr>
          <w:rFonts w:ascii="Times New Roman" w:eastAsia="Arial" w:hAnsi="Times New Roman" w:cs="Times New Roman"/>
          <w:sz w:val="28"/>
          <w:szCs w:val="28"/>
          <w:shd w:val="clear" w:color="auto" w:fill="FFFFFF"/>
          <w:lang w:val="en-US" w:eastAsia="zh-CN" w:bidi="ar"/>
        </w:rPr>
        <w:t>kw</w:t>
      </w:r>
      <w:r w:rsidRPr="00E74778">
        <w:rPr>
          <w:rFonts w:ascii="Times New Roman" w:eastAsia="Arial" w:hAnsi="Times New Roman" w:cs="Times New Roman"/>
          <w:sz w:val="28"/>
          <w:szCs w:val="28"/>
          <w:shd w:val="clear" w:color="auto" w:fill="FFFFFF"/>
          <w:lang w:val="en-US" w:eastAsia="zh-CN" w:bidi="ar"/>
        </w:rPr>
        <w:t>ɪ</w:t>
      </w:r>
      <w:r>
        <w:rPr>
          <w:rFonts w:ascii="Times New Roman" w:eastAsia="Arial" w:hAnsi="Times New Roman" w:cs="Times New Roman"/>
          <w:sz w:val="28"/>
          <w:szCs w:val="28"/>
          <w:shd w:val="clear" w:color="auto" w:fill="FFFFFF"/>
          <w:lang w:val="en-US" w:eastAsia="zh-CN" w:bidi="ar"/>
        </w:rPr>
        <w:t>pm</w:t>
      </w:r>
      <w:r w:rsidRPr="00E74778">
        <w:rPr>
          <w:rFonts w:ascii="Times New Roman" w:eastAsia="Arial" w:hAnsi="Times New Roman" w:cs="Times New Roman"/>
          <w:sz w:val="28"/>
          <w:szCs w:val="28"/>
          <w:shd w:val="clear" w:color="auto" w:fill="FFFFFF"/>
          <w:lang w:val="en-US" w:eastAsia="zh-CN" w:bidi="ar"/>
        </w:rPr>
        <w:t>ə</w:t>
      </w:r>
      <w:r>
        <w:rPr>
          <w:rFonts w:ascii="Times New Roman" w:eastAsia="Arial" w:hAnsi="Times New Roman" w:cs="Times New Roman"/>
          <w:sz w:val="28"/>
          <w:szCs w:val="28"/>
          <w:shd w:val="clear" w:color="auto" w:fill="FFFFFF"/>
          <w:lang w:val="en-US" w:eastAsia="zh-CN" w:bidi="ar"/>
        </w:rPr>
        <w:t>nt</w:t>
      </w:r>
      <w:proofErr w:type="spellEnd"/>
      <w:r w:rsidR="00E74778">
        <w:rPr>
          <w:rFonts w:ascii="Times New Roman" w:eastAsia="Arial" w:hAnsi="Times New Roman" w:cs="Times New Roman"/>
          <w:sz w:val="28"/>
          <w:szCs w:val="28"/>
          <w:shd w:val="clear" w:color="auto" w:fill="FFFFFF"/>
          <w:lang w:val="en-US" w:eastAsia="zh-CN" w:bidi="ar"/>
        </w:rPr>
        <w:t xml:space="preserve">] – </w:t>
      </w:r>
      <w:r w:rsidRPr="00983BF9">
        <w:rPr>
          <w:rFonts w:ascii="Times New Roman" w:eastAsia="Arial" w:hAnsi="Times New Roman" w:cs="Times New Roman"/>
          <w:sz w:val="28"/>
          <w:szCs w:val="28"/>
          <w:shd w:val="clear" w:color="auto" w:fill="FFFFFF"/>
          <w:lang w:eastAsia="zh-CN"/>
        </w:rPr>
        <w:t>оборудование</w:t>
      </w:r>
      <w:r w:rsidR="00E74778">
        <w:rPr>
          <w:rFonts w:ascii="Times New Roman" w:eastAsia="Arial" w:hAnsi="Times New Roman" w:cs="Times New Roman"/>
          <w:sz w:val="28"/>
          <w:szCs w:val="28"/>
          <w:shd w:val="clear" w:color="auto" w:fill="FFFFFF"/>
          <w:lang w:val="en-US" w:eastAsia="zh-CN"/>
        </w:rPr>
        <w:t>.</w:t>
      </w:r>
      <w:proofErr w:type="gramEnd"/>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sz w:val="28"/>
          <w:szCs w:val="28"/>
          <w:lang w:val="en-US"/>
        </w:rPr>
        <w:t>Politician</w:t>
      </w:r>
      <w:r w:rsidR="00E9339F" w:rsidRPr="00B93725">
        <w:rPr>
          <w:rFonts w:ascii="Times New Roman" w:hAnsi="Times New Roman" w:cs="Times New Roman"/>
          <w:b/>
          <w:sz w:val="28"/>
          <w:szCs w:val="28"/>
          <w:lang w:val="en-US"/>
        </w:rPr>
        <w:t xml:space="preserve"> </w:t>
      </w:r>
      <w:r w:rsidRPr="00B93725">
        <w:rPr>
          <w:rFonts w:ascii="Times New Roman" w:hAnsi="Times New Roman" w:cs="Times New Roman"/>
          <w:b/>
          <w:sz w:val="28"/>
          <w:szCs w:val="28"/>
          <w:lang w:val="en-US"/>
        </w:rPr>
        <w:t>-</w:t>
      </w:r>
      <w:r w:rsidR="00E9339F" w:rsidRPr="00B93725">
        <w:rPr>
          <w:rFonts w:ascii="Times New Roman" w:hAnsi="Times New Roman" w:cs="Times New Roman"/>
          <w:sz w:val="28"/>
          <w:szCs w:val="28"/>
          <w:lang w:val="en-US"/>
        </w:rPr>
        <w:t xml:space="preserve"> </w:t>
      </w:r>
      <w:r w:rsidRPr="00B93725">
        <w:rPr>
          <w:rFonts w:ascii="Times New Roman" w:hAnsi="Times New Roman" w:cs="Times New Roman"/>
          <w:sz w:val="28"/>
          <w:szCs w:val="28"/>
          <w:lang w:val="en-US"/>
        </w:rPr>
        <w:t>[</w:t>
      </w:r>
      <w:proofErr w:type="spellStart"/>
      <w:r w:rsidRPr="00B93725">
        <w:rPr>
          <w:rFonts w:ascii="Times New Roman" w:hAnsi="Times New Roman" w:cs="Times New Roman"/>
          <w:sz w:val="28"/>
          <w:szCs w:val="28"/>
          <w:lang w:val="en-US"/>
        </w:rPr>
        <w:t>p</w:t>
      </w:r>
      <w:r w:rsidRPr="00B93725">
        <w:rPr>
          <w:rFonts w:ascii="Times New Roman" w:hAnsi="Times New Roman" w:cs="Times New Roman"/>
          <w:sz w:val="28"/>
          <w:szCs w:val="28"/>
          <w:shd w:val="clear" w:color="auto" w:fill="FFFFFF"/>
          <w:lang w:val="en-US"/>
        </w:rPr>
        <w:t>ɒlɪˈtɪʃn</w:t>
      </w:r>
      <w:proofErr w:type="spellEnd"/>
      <w:r w:rsidRPr="00B93725">
        <w:rPr>
          <w:rFonts w:ascii="Times New Roman" w:hAnsi="Times New Roman" w:cs="Times New Roman"/>
          <w:sz w:val="28"/>
          <w:szCs w:val="28"/>
          <w:shd w:val="clear" w:color="auto" w:fill="FFFFFF"/>
          <w:lang w:val="en-US"/>
        </w:rPr>
        <w:t xml:space="preserve">] – </w:t>
      </w:r>
      <w:r w:rsidRPr="00B93725">
        <w:rPr>
          <w:rFonts w:ascii="Times New Roman" w:hAnsi="Times New Roman" w:cs="Times New Roman"/>
          <w:color w:val="000000"/>
          <w:sz w:val="28"/>
          <w:szCs w:val="28"/>
        </w:rPr>
        <w:t>политик</w:t>
      </w:r>
      <w:r w:rsidRPr="00B93725">
        <w:rPr>
          <w:rFonts w:ascii="Times New Roman" w:hAnsi="Times New Roman" w:cs="Times New Roman"/>
          <w:color w:val="000000"/>
          <w:sz w:val="28"/>
          <w:szCs w:val="28"/>
          <w:lang w:val="en-US"/>
        </w:rPr>
        <w:t>.</w:t>
      </w:r>
      <w:proofErr w:type="gramEnd"/>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Position</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b/>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w:t>
      </w:r>
      <w:proofErr w:type="spellStart"/>
      <w:r w:rsidRPr="00B93725">
        <w:rPr>
          <w:rFonts w:ascii="Times New Roman" w:hAnsi="Times New Roman" w:cs="Times New Roman"/>
          <w:sz w:val="28"/>
          <w:szCs w:val="28"/>
          <w:shd w:val="clear" w:color="auto" w:fill="FFFFFF"/>
          <w:lang w:val="en-US"/>
        </w:rPr>
        <w:t>pəˈzɪʃn</w:t>
      </w:r>
      <w:proofErr w:type="spellEnd"/>
      <w:r w:rsidRPr="00B93725">
        <w:rPr>
          <w:rFonts w:ascii="Times New Roman" w:hAnsi="Times New Roman" w:cs="Times New Roman"/>
          <w:sz w:val="28"/>
          <w:szCs w:val="28"/>
          <w:shd w:val="clear" w:color="auto" w:fill="FFFFFF"/>
          <w:lang w:val="en-US"/>
        </w:rPr>
        <w:t>]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позиция</w:t>
      </w:r>
      <w:r w:rsidRPr="00B93725">
        <w:rPr>
          <w:rFonts w:ascii="Times New Roman" w:hAnsi="Times New Roman" w:cs="Times New Roman"/>
          <w:color w:val="000000"/>
          <w:sz w:val="28"/>
          <w:szCs w:val="28"/>
          <w:lang w:val="en-US"/>
        </w:rPr>
        <w:t>.</w:t>
      </w:r>
      <w:proofErr w:type="gramEnd"/>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Onslaught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Pr="00B93725">
        <w:rPr>
          <w:rFonts w:ascii="Times New Roman" w:hAnsi="Times New Roman" w:cs="Times New Roman"/>
          <w:sz w:val="28"/>
          <w:szCs w:val="28"/>
          <w:shd w:val="clear" w:color="auto" w:fill="FFFFFF"/>
          <w:lang w:val="en-US"/>
        </w:rPr>
        <w:t>ˈ</w:t>
      </w:r>
      <w:proofErr w:type="spellStart"/>
      <w:r w:rsidRPr="00B93725">
        <w:rPr>
          <w:rFonts w:ascii="Times New Roman" w:hAnsi="Times New Roman" w:cs="Times New Roman"/>
          <w:sz w:val="28"/>
          <w:szCs w:val="28"/>
          <w:shd w:val="clear" w:color="auto" w:fill="FFFFFF"/>
          <w:lang w:val="en-US"/>
        </w:rPr>
        <w:t>ɒnslɔːt</w:t>
      </w:r>
      <w:proofErr w:type="spellEnd"/>
      <w:r w:rsidRPr="00B93725">
        <w:rPr>
          <w:rFonts w:ascii="Times New Roman" w:hAnsi="Times New Roman" w:cs="Times New Roman"/>
          <w:sz w:val="28"/>
          <w:szCs w:val="28"/>
          <w:shd w:val="clear" w:color="auto" w:fill="FFFFFF"/>
          <w:lang w:val="en-US"/>
        </w:rPr>
        <w:t>]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нападение</w:t>
      </w:r>
      <w:r w:rsidRPr="00B93725">
        <w:rPr>
          <w:rFonts w:ascii="Times New Roman" w:hAnsi="Times New Roman" w:cs="Times New Roman"/>
          <w:color w:val="000000"/>
          <w:sz w:val="28"/>
          <w:szCs w:val="28"/>
          <w:lang w:val="en-US"/>
        </w:rPr>
        <w:t>.</w:t>
      </w:r>
      <w:proofErr w:type="gramEnd"/>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Extended</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proofErr w:type="spellStart"/>
      <w:r w:rsidRPr="00B93725">
        <w:rPr>
          <w:rFonts w:ascii="Times New Roman" w:hAnsi="Times New Roman" w:cs="Times New Roman"/>
          <w:sz w:val="28"/>
          <w:szCs w:val="28"/>
          <w:shd w:val="clear" w:color="auto" w:fill="FFFFFF"/>
          <w:lang w:val="en-US"/>
        </w:rPr>
        <w:t>ɪksˈtendɪd</w:t>
      </w:r>
      <w:proofErr w:type="spellEnd"/>
      <w:r w:rsidR="00E9339F" w:rsidRPr="00B93725">
        <w:rPr>
          <w:rFonts w:ascii="Times New Roman" w:hAnsi="Times New Roman" w:cs="Times New Roman"/>
          <w:sz w:val="28"/>
          <w:szCs w:val="28"/>
          <w:shd w:val="clear" w:color="auto" w:fill="FFFFFF"/>
          <w:lang w:val="en-US"/>
        </w:rPr>
        <w:t xml:space="preserve">] – </w:t>
      </w:r>
      <w:r w:rsidR="00E9339F" w:rsidRPr="00B93725">
        <w:rPr>
          <w:rFonts w:ascii="Times New Roman" w:hAnsi="Times New Roman" w:cs="Times New Roman"/>
          <w:sz w:val="28"/>
          <w:szCs w:val="28"/>
          <w:shd w:val="clear" w:color="auto" w:fill="FFFFFF"/>
        </w:rPr>
        <w:t>р</w:t>
      </w:r>
      <w:r w:rsidRPr="00B93725">
        <w:rPr>
          <w:rFonts w:ascii="Times New Roman" w:hAnsi="Times New Roman" w:cs="Times New Roman"/>
          <w:color w:val="000000"/>
          <w:sz w:val="28"/>
          <w:szCs w:val="28"/>
        </w:rPr>
        <w:t>асширенный</w:t>
      </w:r>
      <w:r w:rsidR="00E9339F" w:rsidRPr="00B93725">
        <w:rPr>
          <w:rFonts w:ascii="Times New Roman" w:hAnsi="Times New Roman" w:cs="Times New Roman"/>
          <w:color w:val="000000"/>
          <w:sz w:val="28"/>
          <w:szCs w:val="28"/>
          <w:lang w:val="en-US"/>
        </w:rPr>
        <w:t>.</w:t>
      </w:r>
      <w:proofErr w:type="gramEnd"/>
    </w:p>
    <w:p w:rsidR="00E9339F"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Resilience</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proofErr w:type="spellStart"/>
      <w:r w:rsidRPr="00B93725">
        <w:rPr>
          <w:rFonts w:ascii="Times New Roman" w:hAnsi="Times New Roman" w:cs="Times New Roman"/>
          <w:sz w:val="28"/>
          <w:szCs w:val="28"/>
          <w:shd w:val="clear" w:color="auto" w:fill="FFFFFF"/>
          <w:lang w:val="en-US"/>
        </w:rPr>
        <w:t>rɪˈzɪlɪəns</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упругость</w:t>
      </w:r>
      <w:r w:rsidR="00E9339F" w:rsidRPr="00B93725">
        <w:rPr>
          <w:rFonts w:ascii="Times New Roman" w:hAnsi="Times New Roman" w:cs="Times New Roman"/>
          <w:color w:val="000000"/>
          <w:sz w:val="28"/>
          <w:szCs w:val="28"/>
          <w:lang w:val="en-US"/>
        </w:rPr>
        <w:t>.</w:t>
      </w:r>
      <w:proofErr w:type="gramEnd"/>
      <w:r w:rsidRPr="00B93725">
        <w:rPr>
          <w:rFonts w:ascii="Times New Roman" w:hAnsi="Times New Roman" w:cs="Times New Roman"/>
          <w:color w:val="000000"/>
          <w:sz w:val="28"/>
          <w:szCs w:val="28"/>
          <w:lang w:val="en-US"/>
        </w:rPr>
        <w:t xml:space="preserve"> </w:t>
      </w:r>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Symbol</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b/>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[ˈ</w:t>
      </w:r>
      <w:proofErr w:type="spellStart"/>
      <w:r w:rsidRPr="00B93725">
        <w:rPr>
          <w:rFonts w:ascii="Times New Roman" w:hAnsi="Times New Roman" w:cs="Times New Roman"/>
          <w:sz w:val="28"/>
          <w:szCs w:val="28"/>
          <w:shd w:val="clear" w:color="auto" w:fill="FFFFFF"/>
          <w:lang w:val="en-US"/>
        </w:rPr>
        <w:t>sɪmbə</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 </w:t>
      </w:r>
      <w:r w:rsidRPr="00B93725">
        <w:rPr>
          <w:rFonts w:ascii="Times New Roman" w:hAnsi="Times New Roman" w:cs="Times New Roman"/>
          <w:color w:val="000000"/>
          <w:sz w:val="28"/>
          <w:szCs w:val="28"/>
          <w:lang w:val="en-US"/>
        </w:rPr>
        <w:t>c</w:t>
      </w:r>
      <w:proofErr w:type="spellStart"/>
      <w:r w:rsidRPr="00B93725">
        <w:rPr>
          <w:rFonts w:ascii="Times New Roman" w:hAnsi="Times New Roman" w:cs="Times New Roman"/>
          <w:color w:val="000000"/>
          <w:sz w:val="28"/>
          <w:szCs w:val="28"/>
        </w:rPr>
        <w:t>имвол</w:t>
      </w:r>
      <w:proofErr w:type="spellEnd"/>
      <w:r w:rsidR="00E9339F" w:rsidRPr="00B93725">
        <w:rPr>
          <w:rFonts w:ascii="Times New Roman" w:hAnsi="Times New Roman" w:cs="Times New Roman"/>
          <w:color w:val="000000"/>
          <w:sz w:val="28"/>
          <w:szCs w:val="28"/>
          <w:lang w:val="en-US"/>
        </w:rPr>
        <w:t>.</w:t>
      </w:r>
      <w:proofErr w:type="gramEnd"/>
    </w:p>
    <w:p w:rsidR="00E9339F"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Anti-tank</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[ˈ</w:t>
      </w:r>
      <w:proofErr w:type="spellStart"/>
      <w:r w:rsidRPr="00B93725">
        <w:rPr>
          <w:rFonts w:ascii="Times New Roman" w:hAnsi="Times New Roman" w:cs="Times New Roman"/>
          <w:sz w:val="28"/>
          <w:szCs w:val="28"/>
          <w:shd w:val="clear" w:color="auto" w:fill="FFFFFF"/>
          <w:lang w:val="en-US"/>
        </w:rPr>
        <w:t>æntɪ-tæŋk</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противотанковый</w:t>
      </w:r>
      <w:r w:rsidR="00E9339F" w:rsidRPr="00B93725">
        <w:rPr>
          <w:rFonts w:ascii="Times New Roman" w:hAnsi="Times New Roman" w:cs="Times New Roman"/>
          <w:color w:val="000000"/>
          <w:sz w:val="28"/>
          <w:szCs w:val="28"/>
          <w:lang w:val="en-US"/>
        </w:rPr>
        <w:t>.</w:t>
      </w:r>
      <w:proofErr w:type="gramEnd"/>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Resilience</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proofErr w:type="spellStart"/>
      <w:r w:rsidRPr="00B93725">
        <w:rPr>
          <w:rFonts w:ascii="Times New Roman" w:hAnsi="Times New Roman" w:cs="Times New Roman"/>
          <w:sz w:val="28"/>
          <w:szCs w:val="28"/>
          <w:shd w:val="clear" w:color="auto" w:fill="FFFFFF"/>
          <w:lang w:val="en-US"/>
        </w:rPr>
        <w:t>rɪˈzɪlɪəns</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упругость</w:t>
      </w:r>
      <w:r w:rsidR="00E9339F" w:rsidRPr="00B93725">
        <w:rPr>
          <w:rFonts w:ascii="Times New Roman" w:hAnsi="Times New Roman" w:cs="Times New Roman"/>
          <w:color w:val="000000"/>
          <w:sz w:val="28"/>
          <w:szCs w:val="28"/>
          <w:lang w:val="en-US"/>
        </w:rPr>
        <w:t>.</w:t>
      </w:r>
      <w:proofErr w:type="gramEnd"/>
    </w:p>
    <w:p w:rsidR="00E9339F"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Weapons</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[ˈ</w:t>
      </w:r>
      <w:proofErr w:type="spellStart"/>
      <w:r w:rsidRPr="00B93725">
        <w:rPr>
          <w:rFonts w:ascii="Times New Roman" w:hAnsi="Times New Roman" w:cs="Times New Roman"/>
          <w:sz w:val="28"/>
          <w:szCs w:val="28"/>
          <w:shd w:val="clear" w:color="auto" w:fill="FFFFFF"/>
          <w:lang w:val="en-US"/>
        </w:rPr>
        <w:t>wepənz</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оружие</w:t>
      </w:r>
      <w:r w:rsidR="00E9339F" w:rsidRPr="00B93725">
        <w:rPr>
          <w:rFonts w:ascii="Times New Roman" w:hAnsi="Times New Roman" w:cs="Times New Roman"/>
          <w:color w:val="000000"/>
          <w:sz w:val="28"/>
          <w:szCs w:val="28"/>
          <w:lang w:val="en-US"/>
        </w:rPr>
        <w:t>.</w:t>
      </w:r>
      <w:proofErr w:type="gramEnd"/>
      <w:r w:rsidRPr="00B93725">
        <w:rPr>
          <w:rFonts w:ascii="Times New Roman" w:hAnsi="Times New Roman" w:cs="Times New Roman"/>
          <w:color w:val="000000"/>
          <w:sz w:val="28"/>
          <w:szCs w:val="28"/>
          <w:lang w:val="en-US"/>
        </w:rPr>
        <w:t xml:space="preserve"> </w:t>
      </w:r>
    </w:p>
    <w:p w:rsidR="00E74778" w:rsidRPr="00B93725" w:rsidRDefault="00E74778" w:rsidP="00E74778">
      <w:pPr>
        <w:rPr>
          <w:rFonts w:ascii="Times New Roman" w:hAnsi="Times New Roman" w:cs="Times New Roman"/>
          <w:color w:val="000000"/>
          <w:sz w:val="28"/>
          <w:szCs w:val="28"/>
          <w:lang w:val="en-US"/>
        </w:rPr>
      </w:pPr>
      <w:r w:rsidRPr="00B93725">
        <w:rPr>
          <w:rFonts w:ascii="Times New Roman" w:hAnsi="Times New Roman" w:cs="Times New Roman"/>
          <w:b/>
          <w:color w:val="000000"/>
          <w:sz w:val="28"/>
          <w:szCs w:val="28"/>
          <w:lang w:val="en-US"/>
        </w:rPr>
        <w:t>Ensure</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b/>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w:t>
      </w:r>
      <w:proofErr w:type="spellStart"/>
      <w:r w:rsidRPr="00B93725">
        <w:rPr>
          <w:rFonts w:ascii="Times New Roman" w:hAnsi="Times New Roman" w:cs="Times New Roman"/>
          <w:sz w:val="28"/>
          <w:szCs w:val="28"/>
          <w:shd w:val="clear" w:color="auto" w:fill="FFFFFF"/>
          <w:lang w:val="en-US"/>
        </w:rPr>
        <w:t>ɪnˈʃʊə</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o</w:t>
      </w:r>
      <w:proofErr w:type="spellStart"/>
      <w:r w:rsidRPr="00B93725">
        <w:rPr>
          <w:rFonts w:ascii="Times New Roman" w:hAnsi="Times New Roman" w:cs="Times New Roman"/>
          <w:color w:val="000000"/>
          <w:sz w:val="28"/>
          <w:szCs w:val="28"/>
        </w:rPr>
        <w:t>беспечивать</w:t>
      </w:r>
      <w:proofErr w:type="spellEnd"/>
      <w:r w:rsidR="00E9339F" w:rsidRPr="00B93725">
        <w:rPr>
          <w:rFonts w:ascii="Times New Roman" w:hAnsi="Times New Roman" w:cs="Times New Roman"/>
          <w:color w:val="000000"/>
          <w:sz w:val="28"/>
          <w:szCs w:val="28"/>
          <w:lang w:val="en-US"/>
        </w:rPr>
        <w:t>.</w:t>
      </w:r>
    </w:p>
    <w:p w:rsidR="00E9339F"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Engineer</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proofErr w:type="spellStart"/>
      <w:r w:rsidRPr="00B93725">
        <w:rPr>
          <w:rFonts w:ascii="Times New Roman" w:hAnsi="Times New Roman" w:cs="Times New Roman"/>
          <w:sz w:val="28"/>
          <w:szCs w:val="28"/>
          <w:shd w:val="clear" w:color="auto" w:fill="FFFFFF"/>
          <w:lang w:val="en-US"/>
        </w:rPr>
        <w:t>enʤɪˈnɪə</w:t>
      </w:r>
      <w:proofErr w:type="spellEnd"/>
      <w:r w:rsidRPr="00B93725">
        <w:rPr>
          <w:rFonts w:ascii="Times New Roman" w:hAnsi="Times New Roman" w:cs="Times New Roman"/>
          <w:sz w:val="28"/>
          <w:szCs w:val="28"/>
          <w:shd w:val="clear" w:color="auto" w:fill="FFFFFF"/>
          <w:lang w:val="en-US"/>
        </w:rPr>
        <w:t>]</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rPr>
        <w:t>инженер</w:t>
      </w:r>
      <w:r w:rsidR="00E9339F" w:rsidRPr="00B93725">
        <w:rPr>
          <w:rFonts w:ascii="Times New Roman" w:hAnsi="Times New Roman" w:cs="Times New Roman"/>
          <w:color w:val="000000"/>
          <w:sz w:val="28"/>
          <w:szCs w:val="28"/>
          <w:lang w:val="en-US"/>
        </w:rPr>
        <w:t>.</w:t>
      </w:r>
      <w:proofErr w:type="gramEnd"/>
      <w:r w:rsidRPr="00B93725">
        <w:rPr>
          <w:rFonts w:ascii="Times New Roman" w:hAnsi="Times New Roman" w:cs="Times New Roman"/>
          <w:color w:val="000000"/>
          <w:sz w:val="28"/>
          <w:szCs w:val="28"/>
          <w:lang w:val="en-US"/>
        </w:rPr>
        <w:t xml:space="preserve"> </w:t>
      </w:r>
    </w:p>
    <w:p w:rsidR="00E74778" w:rsidRPr="00B93725" w:rsidRDefault="00E74778" w:rsidP="00E74778">
      <w:pPr>
        <w:rPr>
          <w:rFonts w:ascii="Times New Roman" w:hAnsi="Times New Roman" w:cs="Times New Roman"/>
          <w:color w:val="000000"/>
          <w:sz w:val="28"/>
          <w:szCs w:val="28"/>
          <w:lang w:val="en-US"/>
        </w:rPr>
      </w:pPr>
      <w:proofErr w:type="gramStart"/>
      <w:r w:rsidRPr="00B93725">
        <w:rPr>
          <w:rFonts w:ascii="Times New Roman" w:hAnsi="Times New Roman" w:cs="Times New Roman"/>
          <w:b/>
          <w:color w:val="000000"/>
          <w:sz w:val="28"/>
          <w:szCs w:val="28"/>
          <w:lang w:val="en-US"/>
        </w:rPr>
        <w:t>Crews</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r w:rsidRPr="00B93725">
        <w:rPr>
          <w:rFonts w:ascii="Times New Roman" w:hAnsi="Times New Roman" w:cs="Times New Roman"/>
          <w:sz w:val="28"/>
          <w:szCs w:val="28"/>
          <w:shd w:val="clear" w:color="auto" w:fill="FFFFFF"/>
          <w:lang w:val="en-US"/>
        </w:rPr>
        <w:t>crews]</w:t>
      </w:r>
      <w:r w:rsidR="00E9339F"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экипажи</w:t>
      </w:r>
      <w:r w:rsidR="00E9339F" w:rsidRPr="00B93725">
        <w:rPr>
          <w:rFonts w:ascii="Times New Roman" w:hAnsi="Times New Roman" w:cs="Times New Roman"/>
          <w:color w:val="000000"/>
          <w:sz w:val="28"/>
          <w:szCs w:val="28"/>
          <w:lang w:val="en-US"/>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Aimed</w:t>
      </w:r>
      <w:r w:rsidR="00E9339F"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E9339F"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lang w:val="en-US"/>
        </w:rPr>
        <w:t>[</w:t>
      </w:r>
      <w:proofErr w:type="spellStart"/>
      <w:r w:rsidRPr="00B93725">
        <w:rPr>
          <w:rFonts w:ascii="Times New Roman" w:hAnsi="Times New Roman" w:cs="Times New Roman"/>
          <w:sz w:val="28"/>
          <w:szCs w:val="28"/>
          <w:shd w:val="clear" w:color="auto" w:fill="FFFFFF"/>
          <w:lang w:val="en-US"/>
        </w:rPr>
        <w:t>eɪmd</w:t>
      </w:r>
      <w:proofErr w:type="spellEnd"/>
      <w:r w:rsidRPr="00B93725">
        <w:rPr>
          <w:rFonts w:ascii="Times New Roman" w:hAnsi="Times New Roman" w:cs="Times New Roman"/>
          <w:sz w:val="28"/>
          <w:szCs w:val="28"/>
          <w:shd w:val="clear" w:color="auto" w:fill="FFFFFF"/>
          <w:lang w:val="en-US"/>
        </w:rPr>
        <w:t>]</w:t>
      </w:r>
      <w:r w:rsidR="00B93725"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нацеленный</w:t>
      </w:r>
      <w:r w:rsidR="00B93725" w:rsidRPr="00B93725">
        <w:rPr>
          <w:rFonts w:ascii="Times New Roman" w:hAnsi="Times New Roman" w:cs="Times New Roman"/>
          <w:color w:val="000000"/>
          <w:sz w:val="28"/>
          <w:szCs w:val="28"/>
          <w:lang w:val="en-US"/>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Adept</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 xml:space="preserve">- </w:t>
      </w:r>
      <w:r w:rsidRPr="00B93725">
        <w:rPr>
          <w:rFonts w:ascii="Times New Roman" w:hAnsi="Times New Roman" w:cs="Times New Roman"/>
          <w:b/>
          <w:sz w:val="28"/>
          <w:szCs w:val="28"/>
          <w:shd w:val="clear" w:color="auto" w:fill="FFFFFF"/>
        </w:rPr>
        <w:t>[</w:t>
      </w:r>
      <w:r w:rsidRPr="00B93725">
        <w:rPr>
          <w:rFonts w:ascii="Times New Roman" w:hAnsi="Times New Roman" w:cs="Times New Roman"/>
          <w:sz w:val="28"/>
          <w:szCs w:val="28"/>
          <w:shd w:val="clear" w:color="auto" w:fill="FFFFFF"/>
        </w:rPr>
        <w:t>ˈæ</w:t>
      </w:r>
      <w:proofErr w:type="spellStart"/>
      <w:r w:rsidRPr="00B93725">
        <w:rPr>
          <w:rFonts w:ascii="Times New Roman" w:hAnsi="Times New Roman" w:cs="Times New Roman"/>
          <w:sz w:val="28"/>
          <w:szCs w:val="28"/>
          <w:shd w:val="clear" w:color="auto" w:fill="FFFFFF"/>
          <w:lang w:val="en-US"/>
        </w:rPr>
        <w:t>dept</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знаток</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Battlefield</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b</w:t>
      </w:r>
      <w:r w:rsidRPr="00B93725">
        <w:rPr>
          <w:rFonts w:ascii="Times New Roman" w:hAnsi="Times New Roman" w:cs="Times New Roman"/>
          <w:sz w:val="28"/>
          <w:szCs w:val="28"/>
          <w:shd w:val="clear" w:color="auto" w:fill="FFFFFF"/>
        </w:rPr>
        <w:t>æ</w:t>
      </w:r>
      <w:proofErr w:type="spellStart"/>
      <w:r w:rsidRPr="00B93725">
        <w:rPr>
          <w:rFonts w:ascii="Times New Roman" w:hAnsi="Times New Roman" w:cs="Times New Roman"/>
          <w:sz w:val="28"/>
          <w:szCs w:val="28"/>
          <w:shd w:val="clear" w:color="auto" w:fill="FFFFFF"/>
          <w:lang w:val="en-US"/>
        </w:rPr>
        <w:t>tlfi</w:t>
      </w:r>
      <w:proofErr w:type="spellEnd"/>
      <w:r w:rsidRPr="00B93725">
        <w:rPr>
          <w:rFonts w:ascii="Times New Roman" w:hAnsi="Times New Roman" w:cs="Times New Roman"/>
          <w:sz w:val="28"/>
          <w:szCs w:val="28"/>
          <w:shd w:val="clear" w:color="auto" w:fill="FFFFFF"/>
        </w:rPr>
        <w:t>ː</w:t>
      </w:r>
      <w:proofErr w:type="spellStart"/>
      <w:r w:rsidRPr="00B93725">
        <w:rPr>
          <w:rFonts w:ascii="Times New Roman" w:hAnsi="Times New Roman" w:cs="Times New Roman"/>
          <w:sz w:val="28"/>
          <w:szCs w:val="28"/>
          <w:shd w:val="clear" w:color="auto" w:fill="FFFFFF"/>
          <w:lang w:val="en-US"/>
        </w:rPr>
        <w:t>ld</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sz w:val="28"/>
          <w:szCs w:val="28"/>
          <w:shd w:val="clear" w:color="auto" w:fill="FFFFFF"/>
        </w:rPr>
        <w:t>-</w:t>
      </w:r>
      <w:r w:rsidRPr="00B93725">
        <w:rPr>
          <w:rFonts w:ascii="Times New Roman" w:hAnsi="Times New Roman" w:cs="Times New Roman"/>
          <w:color w:val="000000"/>
          <w:sz w:val="28"/>
          <w:szCs w:val="28"/>
        </w:rPr>
        <w:t xml:space="preserve"> поле битвы</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Tactics</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t</w:t>
      </w:r>
      <w:r w:rsidRPr="00B93725">
        <w:rPr>
          <w:rFonts w:ascii="Times New Roman" w:hAnsi="Times New Roman" w:cs="Times New Roman"/>
          <w:sz w:val="28"/>
          <w:szCs w:val="28"/>
          <w:shd w:val="clear" w:color="auto" w:fill="FFFFFF"/>
        </w:rPr>
        <w:t>æ</w:t>
      </w:r>
      <w:proofErr w:type="spellStart"/>
      <w:r w:rsidRPr="00B93725">
        <w:rPr>
          <w:rFonts w:ascii="Times New Roman" w:hAnsi="Times New Roman" w:cs="Times New Roman"/>
          <w:sz w:val="28"/>
          <w:szCs w:val="28"/>
          <w:shd w:val="clear" w:color="auto" w:fill="FFFFFF"/>
          <w:lang w:val="en-US"/>
        </w:rPr>
        <w:t>kt</w:t>
      </w:r>
      <w:proofErr w:type="spellEnd"/>
      <w:r w:rsidRPr="00B93725">
        <w:rPr>
          <w:rFonts w:ascii="Times New Roman" w:hAnsi="Times New Roman" w:cs="Times New Roman"/>
          <w:sz w:val="28"/>
          <w:szCs w:val="28"/>
          <w:shd w:val="clear" w:color="auto" w:fill="FFFFFF"/>
        </w:rPr>
        <w:t>ɪ</w:t>
      </w:r>
      <w:proofErr w:type="spellStart"/>
      <w:r w:rsidRPr="00B93725">
        <w:rPr>
          <w:rFonts w:ascii="Times New Roman" w:hAnsi="Times New Roman" w:cs="Times New Roman"/>
          <w:sz w:val="28"/>
          <w:szCs w:val="28"/>
          <w:shd w:val="clear" w:color="auto" w:fill="FFFFFF"/>
          <w:lang w:val="en-US"/>
        </w:rPr>
        <w:t>ks</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тактика</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Robust</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w:t>
      </w:r>
      <w:r w:rsidRPr="00B93725">
        <w:rPr>
          <w:rFonts w:ascii="Times New Roman" w:hAnsi="Times New Roman" w:cs="Times New Roman"/>
          <w:sz w:val="28"/>
          <w:szCs w:val="28"/>
          <w:shd w:val="clear" w:color="auto" w:fill="FFFFFF"/>
          <w:lang w:val="en-US"/>
        </w:rPr>
        <w:t>r</w:t>
      </w:r>
      <w:r w:rsidRPr="00B93725">
        <w:rPr>
          <w:rFonts w:ascii="Times New Roman" w:hAnsi="Times New Roman" w:cs="Times New Roman"/>
          <w:sz w:val="28"/>
          <w:szCs w:val="28"/>
          <w:shd w:val="clear" w:color="auto" w:fill="FFFFFF"/>
        </w:rPr>
        <w:t>əˈ</w:t>
      </w:r>
      <w:r w:rsidRPr="00B93725">
        <w:rPr>
          <w:rFonts w:ascii="Times New Roman" w:hAnsi="Times New Roman" w:cs="Times New Roman"/>
          <w:sz w:val="28"/>
          <w:szCs w:val="28"/>
          <w:shd w:val="clear" w:color="auto" w:fill="FFFFFF"/>
          <w:lang w:val="en-US"/>
        </w:rPr>
        <w:t>b</w:t>
      </w:r>
      <w:r w:rsidRPr="00B93725">
        <w:rPr>
          <w:rFonts w:ascii="Times New Roman" w:hAnsi="Times New Roman" w:cs="Times New Roman"/>
          <w:sz w:val="28"/>
          <w:szCs w:val="28"/>
          <w:shd w:val="clear" w:color="auto" w:fill="FFFFFF"/>
        </w:rPr>
        <w:t>ʌ</w:t>
      </w:r>
      <w:proofErr w:type="spellStart"/>
      <w:r w:rsidRPr="00B93725">
        <w:rPr>
          <w:rFonts w:ascii="Times New Roman" w:hAnsi="Times New Roman" w:cs="Times New Roman"/>
          <w:sz w:val="28"/>
          <w:szCs w:val="28"/>
          <w:shd w:val="clear" w:color="auto" w:fill="FFFFFF"/>
          <w:lang w:val="en-US"/>
        </w:rPr>
        <w:t>st</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крепкий</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r w:rsidRPr="00B93725">
        <w:rPr>
          <w:rFonts w:ascii="Times New Roman" w:hAnsi="Times New Roman" w:cs="Times New Roman"/>
          <w:b/>
          <w:color w:val="000000"/>
          <w:sz w:val="28"/>
          <w:szCs w:val="28"/>
          <w:lang w:val="en-US"/>
        </w:rPr>
        <w:t>Coordinate</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color w:val="000000"/>
          <w:sz w:val="28"/>
          <w:szCs w:val="28"/>
        </w:rPr>
        <w:t xml:space="preserve"> </w:t>
      </w:r>
      <w:proofErr w:type="gramStart"/>
      <w:r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lang w:val="en-US"/>
        </w:rPr>
        <w:t>k</w:t>
      </w:r>
      <w:proofErr w:type="spellStart"/>
      <w:r w:rsidRPr="00B93725">
        <w:rPr>
          <w:rFonts w:ascii="Times New Roman" w:hAnsi="Times New Roman" w:cs="Times New Roman"/>
          <w:sz w:val="28"/>
          <w:szCs w:val="28"/>
          <w:shd w:val="clear" w:color="auto" w:fill="FFFFFF"/>
        </w:rPr>
        <w:t>əʊ</w:t>
      </w:r>
      <w:proofErr w:type="gramEnd"/>
      <w:r w:rsidRPr="00B93725">
        <w:rPr>
          <w:rFonts w:ascii="Times New Roman" w:hAnsi="Times New Roman" w:cs="Times New Roman"/>
          <w:sz w:val="28"/>
          <w:szCs w:val="28"/>
          <w:shd w:val="clear" w:color="auto" w:fill="FFFFFF"/>
        </w:rPr>
        <w:t>ˈɔ</w:t>
      </w:r>
      <w:proofErr w:type="spellEnd"/>
      <w:r w:rsidRPr="00B93725">
        <w:rPr>
          <w:rFonts w:ascii="Times New Roman" w:hAnsi="Times New Roman" w:cs="Times New Roman"/>
          <w:sz w:val="28"/>
          <w:szCs w:val="28"/>
          <w:shd w:val="clear" w:color="auto" w:fill="FFFFFF"/>
        </w:rPr>
        <w:t>ː</w:t>
      </w:r>
      <w:r w:rsidRPr="00B93725">
        <w:rPr>
          <w:rFonts w:ascii="Times New Roman" w:hAnsi="Times New Roman" w:cs="Times New Roman"/>
          <w:sz w:val="28"/>
          <w:szCs w:val="28"/>
          <w:shd w:val="clear" w:color="auto" w:fill="FFFFFF"/>
          <w:lang w:val="en-US"/>
        </w:rPr>
        <w:t>d</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t</w:t>
      </w:r>
      <w:r w:rsidR="00B93725" w:rsidRPr="00B93725">
        <w:rPr>
          <w:rFonts w:ascii="Times New Roman" w:hAnsi="Times New Roman" w:cs="Times New Roman"/>
          <w:sz w:val="28"/>
          <w:szCs w:val="28"/>
          <w:shd w:val="clear" w:color="auto" w:fill="FFFFFF"/>
        </w:rPr>
        <w:t xml:space="preserve">] – </w:t>
      </w:r>
      <w:r w:rsidRPr="00B93725">
        <w:rPr>
          <w:rFonts w:ascii="Times New Roman" w:hAnsi="Times New Roman" w:cs="Times New Roman"/>
          <w:color w:val="000000"/>
          <w:sz w:val="28"/>
          <w:szCs w:val="28"/>
        </w:rPr>
        <w:t>координировать</w:t>
      </w:r>
      <w:r w:rsidR="00B93725" w:rsidRPr="00B93725">
        <w:rPr>
          <w:rFonts w:ascii="Times New Roman" w:hAnsi="Times New Roman" w:cs="Times New Roman"/>
          <w:color w:val="000000"/>
          <w:sz w:val="28"/>
          <w:szCs w:val="28"/>
        </w:rPr>
        <w:t>.</w:t>
      </w:r>
    </w:p>
    <w:p w:rsidR="00B93725" w:rsidRPr="00B93725" w:rsidRDefault="00E74778" w:rsidP="00E74778">
      <w:pPr>
        <w:rPr>
          <w:rFonts w:ascii="Times New Roman" w:hAnsi="Times New Roman" w:cs="Times New Roman"/>
          <w:color w:val="000000"/>
          <w:sz w:val="28"/>
          <w:szCs w:val="28"/>
        </w:rPr>
      </w:pPr>
      <w:r w:rsidRPr="00B93725">
        <w:rPr>
          <w:rFonts w:ascii="Times New Roman" w:hAnsi="Times New Roman" w:cs="Times New Roman"/>
          <w:b/>
          <w:color w:val="000000"/>
          <w:sz w:val="28"/>
          <w:szCs w:val="28"/>
          <w:lang w:val="en-US"/>
        </w:rPr>
        <w:t>Protection</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proofErr w:type="spellStart"/>
      <w:r w:rsidRPr="00B93725">
        <w:rPr>
          <w:rFonts w:ascii="Times New Roman" w:hAnsi="Times New Roman" w:cs="Times New Roman"/>
          <w:sz w:val="28"/>
          <w:szCs w:val="28"/>
          <w:shd w:val="clear" w:color="auto" w:fill="FFFFFF"/>
          <w:lang w:val="en-US"/>
        </w:rPr>
        <w:t>pr</w:t>
      </w:r>
      <w:proofErr w:type="spellEnd"/>
      <w:r w:rsidRPr="00B93725">
        <w:rPr>
          <w:rFonts w:ascii="Times New Roman" w:hAnsi="Times New Roman" w:cs="Times New Roman"/>
          <w:sz w:val="28"/>
          <w:szCs w:val="28"/>
          <w:shd w:val="clear" w:color="auto" w:fill="FFFFFF"/>
        </w:rPr>
        <w:t>əˈ</w:t>
      </w:r>
      <w:proofErr w:type="spellStart"/>
      <w:r w:rsidRPr="00B93725">
        <w:rPr>
          <w:rFonts w:ascii="Times New Roman" w:hAnsi="Times New Roman" w:cs="Times New Roman"/>
          <w:sz w:val="28"/>
          <w:szCs w:val="28"/>
          <w:shd w:val="clear" w:color="auto" w:fill="FFFFFF"/>
          <w:lang w:val="en-US"/>
        </w:rPr>
        <w:t>tek</w:t>
      </w:r>
      <w:proofErr w:type="spellEnd"/>
      <w:r w:rsidRPr="00B93725">
        <w:rPr>
          <w:rFonts w:ascii="Times New Roman" w:hAnsi="Times New Roman" w:cs="Times New Roman"/>
          <w:sz w:val="28"/>
          <w:szCs w:val="28"/>
          <w:shd w:val="clear" w:color="auto" w:fill="FFFFFF"/>
        </w:rPr>
        <w:t>ʃ</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защита</w:t>
      </w:r>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Warfare</w:t>
      </w:r>
      <w:r w:rsidRPr="00B93725">
        <w:rPr>
          <w:rFonts w:ascii="Times New Roman" w:hAnsi="Times New Roman" w:cs="Times New Roman"/>
          <w:b/>
          <w:color w:val="000000"/>
          <w:sz w:val="28"/>
          <w:szCs w:val="28"/>
        </w:rPr>
        <w:t>-</w:t>
      </w:r>
      <w:r w:rsidRPr="00B93725">
        <w:rPr>
          <w:rFonts w:ascii="Times New Roman" w:hAnsi="Times New Roman" w:cs="Times New Roman"/>
          <w:color w:val="000000"/>
          <w:sz w:val="28"/>
          <w:szCs w:val="28"/>
        </w:rPr>
        <w:t>[</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w</w:t>
      </w:r>
      <w:r w:rsidRPr="00B93725">
        <w:rPr>
          <w:rFonts w:ascii="Times New Roman" w:hAnsi="Times New Roman" w:cs="Times New Roman"/>
          <w:sz w:val="28"/>
          <w:szCs w:val="28"/>
          <w:shd w:val="clear" w:color="auto" w:fill="FFFFFF"/>
        </w:rPr>
        <w:t>ɔː</w:t>
      </w:r>
      <w:proofErr w:type="spellStart"/>
      <w:r w:rsidRPr="00B93725">
        <w:rPr>
          <w:rFonts w:ascii="Times New Roman" w:hAnsi="Times New Roman" w:cs="Times New Roman"/>
          <w:sz w:val="28"/>
          <w:szCs w:val="28"/>
          <w:shd w:val="clear" w:color="auto" w:fill="FFFFFF"/>
          <w:lang w:val="en-US"/>
        </w:rPr>
        <w:t>fe</w:t>
      </w:r>
      <w:proofErr w:type="spellEnd"/>
      <w:r w:rsidRPr="00B93725">
        <w:rPr>
          <w:rFonts w:ascii="Times New Roman" w:hAnsi="Times New Roman" w:cs="Times New Roman"/>
          <w:sz w:val="28"/>
          <w:szCs w:val="28"/>
          <w:shd w:val="clear" w:color="auto" w:fill="FFFFFF"/>
        </w:rPr>
        <w:t>ə]</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sz w:val="28"/>
          <w:szCs w:val="28"/>
          <w:shd w:val="clear" w:color="auto" w:fill="FFFFFF"/>
        </w:rPr>
        <w:t>-</w:t>
      </w:r>
      <w:r w:rsidRPr="00B93725">
        <w:rPr>
          <w:rFonts w:ascii="Times New Roman" w:hAnsi="Times New Roman" w:cs="Times New Roman"/>
          <w:color w:val="000000"/>
          <w:sz w:val="28"/>
          <w:szCs w:val="28"/>
        </w:rPr>
        <w:t xml:space="preserve"> военные действия</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lastRenderedPageBreak/>
        <w:t>Suspension</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w:t>
      </w:r>
      <w:r w:rsidRPr="00B93725">
        <w:rPr>
          <w:rFonts w:ascii="Times New Roman" w:hAnsi="Times New Roman" w:cs="Times New Roman"/>
          <w:sz w:val="28"/>
          <w:szCs w:val="28"/>
          <w:shd w:val="clear" w:color="auto" w:fill="FFFFFF"/>
          <w:lang w:val="en-US"/>
        </w:rPr>
        <w:t>s</w:t>
      </w:r>
      <w:r w:rsidRPr="00B93725">
        <w:rPr>
          <w:rFonts w:ascii="Times New Roman" w:hAnsi="Times New Roman" w:cs="Times New Roman"/>
          <w:sz w:val="28"/>
          <w:szCs w:val="28"/>
          <w:shd w:val="clear" w:color="auto" w:fill="FFFFFF"/>
        </w:rPr>
        <w:t>ə</w:t>
      </w:r>
      <w:r w:rsidRPr="00B93725">
        <w:rPr>
          <w:rFonts w:ascii="Times New Roman" w:hAnsi="Times New Roman" w:cs="Times New Roman"/>
          <w:sz w:val="28"/>
          <w:szCs w:val="28"/>
          <w:shd w:val="clear" w:color="auto" w:fill="FFFFFF"/>
          <w:lang w:val="en-US"/>
        </w:rPr>
        <w:t>s</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pen</w:t>
      </w:r>
      <w:r w:rsidRPr="00B93725">
        <w:rPr>
          <w:rFonts w:ascii="Times New Roman" w:hAnsi="Times New Roman" w:cs="Times New Roman"/>
          <w:sz w:val="28"/>
          <w:szCs w:val="28"/>
          <w:shd w:val="clear" w:color="auto" w:fill="FFFFFF"/>
        </w:rPr>
        <w:t>ʃ</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подвеска</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Enduring</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ˈ</w:t>
      </w:r>
      <w:proofErr w:type="spellStart"/>
      <w:r w:rsidRPr="00B93725">
        <w:rPr>
          <w:rFonts w:ascii="Times New Roman" w:hAnsi="Times New Roman" w:cs="Times New Roman"/>
          <w:sz w:val="28"/>
          <w:szCs w:val="28"/>
          <w:shd w:val="clear" w:color="auto" w:fill="FFFFFF"/>
          <w:lang w:val="en-US"/>
        </w:rPr>
        <w:t>dj</w:t>
      </w:r>
      <w:r w:rsidRPr="00B93725">
        <w:rPr>
          <w:rFonts w:ascii="Times New Roman" w:hAnsi="Times New Roman" w:cs="Times New Roman"/>
          <w:sz w:val="28"/>
          <w:szCs w:val="28"/>
          <w:shd w:val="clear" w:color="auto" w:fill="FFFFFF"/>
        </w:rPr>
        <w:t>ʊə</w:t>
      </w:r>
      <w:proofErr w:type="spellEnd"/>
      <w:r w:rsidRPr="00B93725">
        <w:rPr>
          <w:rFonts w:ascii="Times New Roman" w:hAnsi="Times New Roman" w:cs="Times New Roman"/>
          <w:sz w:val="28"/>
          <w:szCs w:val="28"/>
          <w:shd w:val="clear" w:color="auto" w:fill="FFFFFF"/>
          <w:lang w:val="en-US"/>
        </w:rPr>
        <w:t>r</w:t>
      </w:r>
      <w:proofErr w:type="spellStart"/>
      <w:r w:rsidRPr="00B93725">
        <w:rPr>
          <w:rFonts w:ascii="Times New Roman" w:hAnsi="Times New Roman" w:cs="Times New Roman"/>
          <w:sz w:val="28"/>
          <w:szCs w:val="28"/>
          <w:shd w:val="clear" w:color="auto" w:fill="FFFFFF"/>
        </w:rPr>
        <w:t>ɪŋ</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выносливый</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Terrain</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Pr="00B93725">
        <w:rPr>
          <w:rFonts w:ascii="Times New Roman" w:hAnsi="Times New Roman" w:cs="Times New Roman"/>
          <w:sz w:val="28"/>
          <w:szCs w:val="28"/>
          <w:shd w:val="clear" w:color="auto" w:fill="FFFFFF"/>
          <w:lang w:val="en-US"/>
        </w:rPr>
        <w:t>t</w:t>
      </w:r>
      <w:r w:rsidRPr="00B93725">
        <w:rPr>
          <w:rFonts w:ascii="Times New Roman" w:hAnsi="Times New Roman" w:cs="Times New Roman"/>
          <w:sz w:val="28"/>
          <w:szCs w:val="28"/>
          <w:shd w:val="clear" w:color="auto" w:fill="FFFFFF"/>
        </w:rPr>
        <w:t>əˈ</w:t>
      </w:r>
      <w:r w:rsidRPr="00B93725">
        <w:rPr>
          <w:rFonts w:ascii="Times New Roman" w:hAnsi="Times New Roman" w:cs="Times New Roman"/>
          <w:sz w:val="28"/>
          <w:szCs w:val="28"/>
          <w:shd w:val="clear" w:color="auto" w:fill="FFFFFF"/>
          <w:lang w:val="en-US"/>
        </w:rPr>
        <w:t>re</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местность</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Embodiment</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m</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b</w:t>
      </w:r>
      <w:r w:rsidRPr="00B93725">
        <w:rPr>
          <w:rFonts w:ascii="Times New Roman" w:hAnsi="Times New Roman" w:cs="Times New Roman"/>
          <w:sz w:val="28"/>
          <w:szCs w:val="28"/>
          <w:shd w:val="clear" w:color="auto" w:fill="FFFFFF"/>
        </w:rPr>
        <w:t>ɒ</w:t>
      </w:r>
      <w:r w:rsidRPr="00B93725">
        <w:rPr>
          <w:rFonts w:ascii="Times New Roman" w:hAnsi="Times New Roman" w:cs="Times New Roman"/>
          <w:sz w:val="28"/>
          <w:szCs w:val="28"/>
          <w:shd w:val="clear" w:color="auto" w:fill="FFFFFF"/>
          <w:lang w:val="en-US"/>
        </w:rPr>
        <w:t>d</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m</w:t>
      </w:r>
      <w:r w:rsidRPr="00B93725">
        <w:rPr>
          <w:rFonts w:ascii="Times New Roman" w:hAnsi="Times New Roman" w:cs="Times New Roman"/>
          <w:sz w:val="28"/>
          <w:szCs w:val="28"/>
          <w:shd w:val="clear" w:color="auto" w:fill="FFFFFF"/>
        </w:rPr>
        <w:t>ə</w:t>
      </w:r>
      <w:r w:rsidRPr="00B93725">
        <w:rPr>
          <w:rFonts w:ascii="Times New Roman" w:hAnsi="Times New Roman" w:cs="Times New Roman"/>
          <w:sz w:val="28"/>
          <w:szCs w:val="28"/>
          <w:shd w:val="clear" w:color="auto" w:fill="FFFFFF"/>
          <w:lang w:val="en-US"/>
        </w:rPr>
        <w:t>n</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 </w:t>
      </w:r>
      <w:r w:rsidRPr="00B93725">
        <w:rPr>
          <w:rFonts w:ascii="Times New Roman" w:hAnsi="Times New Roman" w:cs="Times New Roman"/>
          <w:color w:val="000000"/>
          <w:sz w:val="28"/>
          <w:szCs w:val="28"/>
        </w:rPr>
        <w:t>воплощение</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r w:rsidRPr="00B93725">
        <w:rPr>
          <w:rFonts w:ascii="Times New Roman" w:hAnsi="Times New Roman" w:cs="Times New Roman"/>
          <w:b/>
          <w:color w:val="000000"/>
          <w:sz w:val="28"/>
          <w:szCs w:val="28"/>
          <w:lang w:val="en-US"/>
        </w:rPr>
        <w:t>Speed</w:t>
      </w:r>
      <w:r w:rsidR="00B93725" w:rsidRPr="00B93725">
        <w:rPr>
          <w:rFonts w:ascii="Times New Roman" w:hAnsi="Times New Roman" w:cs="Times New Roman"/>
          <w:b/>
          <w:color w:val="000000"/>
          <w:sz w:val="28"/>
          <w:szCs w:val="28"/>
          <w:lang w:val="en-US"/>
        </w:rPr>
        <w:t xml:space="preserve"> </w:t>
      </w:r>
      <w:r w:rsidRPr="00B93725">
        <w:rPr>
          <w:rFonts w:ascii="Times New Roman" w:hAnsi="Times New Roman" w:cs="Times New Roman"/>
          <w:color w:val="000000"/>
          <w:sz w:val="28"/>
          <w:szCs w:val="28"/>
          <w:lang w:val="en-US"/>
        </w:rPr>
        <w:t>-</w:t>
      </w:r>
      <w:r w:rsidR="00B93725" w:rsidRPr="00B93725">
        <w:rPr>
          <w:rFonts w:ascii="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w:t>
      </w:r>
      <w:proofErr w:type="spellStart"/>
      <w:r w:rsidRPr="00B93725">
        <w:rPr>
          <w:rFonts w:ascii="Times New Roman" w:hAnsi="Times New Roman" w:cs="Times New Roman"/>
          <w:sz w:val="28"/>
          <w:szCs w:val="28"/>
          <w:shd w:val="clear" w:color="auto" w:fill="FFFFFF"/>
          <w:lang w:val="en-US"/>
        </w:rPr>
        <w:t>spiːd</w:t>
      </w:r>
      <w:proofErr w:type="spellEnd"/>
      <w:r w:rsidRPr="00B93725">
        <w:rPr>
          <w:rFonts w:ascii="Times New Roman" w:hAnsi="Times New Roman" w:cs="Times New Roman"/>
          <w:sz w:val="28"/>
          <w:szCs w:val="28"/>
          <w:shd w:val="clear" w:color="auto" w:fill="FFFFFF"/>
          <w:lang w:val="en-US"/>
        </w:rPr>
        <w:t>]</w:t>
      </w:r>
      <w:r w:rsidR="00B93725" w:rsidRPr="00B93725">
        <w:rPr>
          <w:rFonts w:ascii="Times New Roman" w:hAnsi="Times New Roman" w:cs="Times New Roman"/>
          <w:sz w:val="28"/>
          <w:szCs w:val="28"/>
          <w:shd w:val="clear" w:color="auto" w:fill="FFFFFF"/>
          <w:lang w:val="en-US"/>
        </w:rPr>
        <w:t xml:space="preserve"> –</w:t>
      </w:r>
      <w:r w:rsidRPr="00B93725">
        <w:rPr>
          <w:rFonts w:ascii="Times New Roman" w:hAnsi="Times New Roman" w:cs="Times New Roman"/>
          <w:color w:val="000000"/>
          <w:sz w:val="28"/>
          <w:szCs w:val="28"/>
          <w:lang w:val="en-US"/>
        </w:rPr>
        <w:t xml:space="preserve"> </w:t>
      </w:r>
      <w:r w:rsidRPr="00B93725">
        <w:rPr>
          <w:rFonts w:ascii="Times New Roman" w:hAnsi="Times New Roman" w:cs="Times New Roman"/>
          <w:color w:val="000000"/>
          <w:sz w:val="28"/>
          <w:szCs w:val="28"/>
        </w:rPr>
        <w:t>скорость</w:t>
      </w:r>
      <w:r w:rsidR="00B93725" w:rsidRPr="00B93725">
        <w:rPr>
          <w:rFonts w:ascii="Times New Roman" w:hAnsi="Times New Roman" w:cs="Times New Roman"/>
          <w:color w:val="000000"/>
          <w:sz w:val="28"/>
          <w:szCs w:val="28"/>
          <w:lang w:val="en-US"/>
        </w:rPr>
        <w:t>.</w:t>
      </w:r>
    </w:p>
    <w:p w:rsidR="00E74778" w:rsidRPr="00B93725" w:rsidRDefault="00E74778" w:rsidP="00E74778">
      <w:pPr>
        <w:rPr>
          <w:rFonts w:ascii="Times New Roman" w:hAnsi="Times New Roman" w:cs="Times New Roman"/>
          <w:color w:val="000000"/>
          <w:sz w:val="28"/>
          <w:szCs w:val="28"/>
        </w:rPr>
      </w:pPr>
      <w:r w:rsidRPr="00B93725">
        <w:rPr>
          <w:rFonts w:ascii="Times New Roman" w:hAnsi="Times New Roman" w:cs="Times New Roman"/>
          <w:b/>
          <w:color w:val="000000"/>
          <w:sz w:val="28"/>
          <w:szCs w:val="28"/>
          <w:lang w:val="en-US"/>
        </w:rPr>
        <w:t>Strength</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proofErr w:type="spellStart"/>
      <w:r w:rsidRPr="00B93725">
        <w:rPr>
          <w:rFonts w:ascii="Times New Roman" w:hAnsi="Times New Roman" w:cs="Times New Roman"/>
          <w:sz w:val="28"/>
          <w:szCs w:val="28"/>
          <w:shd w:val="clear" w:color="auto" w:fill="FFFFFF"/>
          <w:lang w:val="en-US"/>
        </w:rPr>
        <w:t>stre</w:t>
      </w:r>
      <w:r w:rsidRPr="00B93725">
        <w:rPr>
          <w:rFonts w:ascii="Times New Roman" w:hAnsi="Times New Roman" w:cs="Times New Roman"/>
          <w:sz w:val="28"/>
          <w:szCs w:val="28"/>
          <w:shd w:val="clear" w:color="auto" w:fill="FFFFFF"/>
        </w:rPr>
        <w:t>ŋθ</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proofErr w:type="gramStart"/>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сила</w:t>
      </w:r>
      <w:proofErr w:type="gramEnd"/>
      <w:r w:rsidR="00B93725" w:rsidRPr="00B93725">
        <w:rPr>
          <w:rFonts w:ascii="Times New Roman" w:hAnsi="Times New Roman" w:cs="Times New Roman"/>
          <w:color w:val="000000"/>
          <w:sz w:val="28"/>
          <w:szCs w:val="28"/>
        </w:rPr>
        <w:t>.</w:t>
      </w:r>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Breakthrough</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[ˈ</w:t>
      </w:r>
      <w:proofErr w:type="spellStart"/>
      <w:r w:rsidRPr="00B93725">
        <w:rPr>
          <w:rFonts w:ascii="Times New Roman" w:hAnsi="Times New Roman" w:cs="Times New Roman"/>
          <w:sz w:val="28"/>
          <w:szCs w:val="28"/>
          <w:shd w:val="clear" w:color="auto" w:fill="FFFFFF"/>
          <w:lang w:val="en-US"/>
        </w:rPr>
        <w:t>bre</w:t>
      </w:r>
      <w:proofErr w:type="spellEnd"/>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k</w:t>
      </w:r>
      <w:r w:rsidRPr="00B93725">
        <w:rPr>
          <w:rFonts w:ascii="Times New Roman" w:hAnsi="Times New Roman" w:cs="Times New Roman"/>
          <w:sz w:val="28"/>
          <w:szCs w:val="28"/>
          <w:shd w:val="clear" w:color="auto" w:fill="FFFFFF"/>
        </w:rPr>
        <w:t>θ</w:t>
      </w:r>
      <w:proofErr w:type="spellStart"/>
      <w:r w:rsidRPr="00B93725">
        <w:rPr>
          <w:rFonts w:ascii="Times New Roman" w:hAnsi="Times New Roman" w:cs="Times New Roman"/>
          <w:sz w:val="28"/>
          <w:szCs w:val="28"/>
          <w:shd w:val="clear" w:color="auto" w:fill="FFFFFF"/>
          <w:lang w:val="en-US"/>
        </w:rPr>
        <w:t>ru</w:t>
      </w:r>
      <w:proofErr w:type="spellEnd"/>
      <w:r w:rsidRPr="00B93725">
        <w:rPr>
          <w:rFonts w:ascii="Times New Roman" w:hAnsi="Times New Roman" w:cs="Times New Roman"/>
          <w:sz w:val="28"/>
          <w:szCs w:val="28"/>
          <w:shd w:val="clear" w:color="auto" w:fill="FFFFFF"/>
        </w:rPr>
        <w:t>ː]</w:t>
      </w:r>
      <w:r w:rsidR="00B93725" w:rsidRPr="00B93725">
        <w:rPr>
          <w:rFonts w:ascii="Times New Roman" w:hAnsi="Times New Roman" w:cs="Times New Roman"/>
          <w:sz w:val="28"/>
          <w:szCs w:val="28"/>
          <w:shd w:val="clear" w:color="auto" w:fill="FFFFFF"/>
        </w:rPr>
        <w:t xml:space="preserve"> – </w:t>
      </w:r>
      <w:r w:rsidRPr="00B93725">
        <w:rPr>
          <w:rFonts w:ascii="Times New Roman" w:hAnsi="Times New Roman" w:cs="Times New Roman"/>
          <w:color w:val="000000"/>
          <w:sz w:val="28"/>
          <w:szCs w:val="28"/>
        </w:rPr>
        <w:t>прорыв</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Troops</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proofErr w:type="spellStart"/>
      <w:r w:rsidRPr="00B93725">
        <w:rPr>
          <w:rFonts w:ascii="Times New Roman" w:hAnsi="Times New Roman" w:cs="Times New Roman"/>
          <w:sz w:val="28"/>
          <w:szCs w:val="28"/>
          <w:shd w:val="clear" w:color="auto" w:fill="FFFFFF"/>
          <w:lang w:val="en-US"/>
        </w:rPr>
        <w:t>tru</w:t>
      </w:r>
      <w:proofErr w:type="spellEnd"/>
      <w:r w:rsidRPr="00B93725">
        <w:rPr>
          <w:rFonts w:ascii="Times New Roman" w:hAnsi="Times New Roman" w:cs="Times New Roman"/>
          <w:sz w:val="28"/>
          <w:szCs w:val="28"/>
          <w:shd w:val="clear" w:color="auto" w:fill="FFFFFF"/>
        </w:rPr>
        <w:t>ː</w:t>
      </w:r>
      <w:proofErr w:type="spellStart"/>
      <w:r w:rsidRPr="00B93725">
        <w:rPr>
          <w:rFonts w:ascii="Times New Roman" w:hAnsi="Times New Roman" w:cs="Times New Roman"/>
          <w:sz w:val="28"/>
          <w:szCs w:val="28"/>
          <w:shd w:val="clear" w:color="auto" w:fill="FFFFFF"/>
          <w:lang w:val="en-US"/>
        </w:rPr>
        <w:t>ps</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войска</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lastRenderedPageBreak/>
        <w:t>Vehicle</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vi</w:t>
      </w:r>
      <w:r w:rsidRPr="00B93725">
        <w:rPr>
          <w:rFonts w:ascii="Times New Roman" w:hAnsi="Times New Roman" w:cs="Times New Roman"/>
          <w:sz w:val="28"/>
          <w:szCs w:val="28"/>
          <w:shd w:val="clear" w:color="auto" w:fill="FFFFFF"/>
        </w:rPr>
        <w:t>ːɪ</w:t>
      </w:r>
      <w:r w:rsidRPr="00B93725">
        <w:rPr>
          <w:rFonts w:ascii="Times New Roman" w:hAnsi="Times New Roman" w:cs="Times New Roman"/>
          <w:sz w:val="28"/>
          <w:szCs w:val="28"/>
          <w:shd w:val="clear" w:color="auto" w:fill="FFFFFF"/>
          <w:lang w:val="en-US"/>
        </w:rPr>
        <w:t>kl</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sz w:val="28"/>
          <w:szCs w:val="28"/>
          <w:shd w:val="clear" w:color="auto" w:fill="FFFFFF"/>
        </w:rPr>
        <w:t>-</w:t>
      </w:r>
      <w:r w:rsidRPr="00B93725">
        <w:rPr>
          <w:rFonts w:ascii="Times New Roman" w:hAnsi="Times New Roman" w:cs="Times New Roman"/>
          <w:color w:val="000000"/>
          <w:sz w:val="28"/>
          <w:szCs w:val="28"/>
        </w:rPr>
        <w:t xml:space="preserve"> транспортное средство</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Militar</w:t>
      </w:r>
      <w:r w:rsidRPr="00B93725">
        <w:rPr>
          <w:rFonts w:ascii="Times New Roman" w:hAnsi="Times New Roman" w:cs="Times New Roman"/>
          <w:color w:val="000000"/>
          <w:sz w:val="28"/>
          <w:szCs w:val="28"/>
          <w:lang w:val="en-US"/>
        </w:rPr>
        <w:t>y</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m</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l</w:t>
      </w:r>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t</w:t>
      </w:r>
      <w:r w:rsidRPr="00B93725">
        <w:rPr>
          <w:rFonts w:ascii="Times New Roman" w:hAnsi="Times New Roman" w:cs="Times New Roman"/>
          <w:sz w:val="28"/>
          <w:szCs w:val="28"/>
          <w:shd w:val="clear" w:color="auto" w:fill="FFFFFF"/>
        </w:rPr>
        <w:t>ə</w:t>
      </w:r>
      <w:r w:rsidRPr="00B93725">
        <w:rPr>
          <w:rFonts w:ascii="Times New Roman" w:hAnsi="Times New Roman" w:cs="Times New Roman"/>
          <w:sz w:val="28"/>
          <w:szCs w:val="28"/>
          <w:shd w:val="clear" w:color="auto" w:fill="FFFFFF"/>
          <w:lang w:val="en-US"/>
        </w:rPr>
        <w:t>r</w:t>
      </w:r>
      <w:r w:rsidRPr="00B93725">
        <w:rPr>
          <w:rFonts w:ascii="Times New Roman" w:hAnsi="Times New Roman" w:cs="Times New Roman"/>
          <w:sz w:val="28"/>
          <w:szCs w:val="28"/>
          <w:shd w:val="clear" w:color="auto" w:fill="FFFFFF"/>
        </w:rPr>
        <w:t>ɪ]</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военный</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Fortified</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w:t>
      </w:r>
      <w:r w:rsidRPr="00B93725">
        <w:rPr>
          <w:rFonts w:ascii="Times New Roman" w:hAnsi="Times New Roman" w:cs="Times New Roman"/>
          <w:sz w:val="28"/>
          <w:szCs w:val="28"/>
          <w:shd w:val="clear" w:color="auto" w:fill="FFFFFF"/>
        </w:rPr>
        <w:t>ˈ</w:t>
      </w:r>
      <w:r w:rsidRPr="00B93725">
        <w:rPr>
          <w:rFonts w:ascii="Times New Roman" w:hAnsi="Times New Roman" w:cs="Times New Roman"/>
          <w:sz w:val="28"/>
          <w:szCs w:val="28"/>
          <w:shd w:val="clear" w:color="auto" w:fill="FFFFFF"/>
          <w:lang w:val="en-US"/>
        </w:rPr>
        <w:t>f</w:t>
      </w:r>
      <w:r w:rsidRPr="00B93725">
        <w:rPr>
          <w:rFonts w:ascii="Times New Roman" w:hAnsi="Times New Roman" w:cs="Times New Roman"/>
          <w:sz w:val="28"/>
          <w:szCs w:val="28"/>
          <w:shd w:val="clear" w:color="auto" w:fill="FFFFFF"/>
        </w:rPr>
        <w:t>ɔː</w:t>
      </w:r>
      <w:r w:rsidRPr="00B93725">
        <w:rPr>
          <w:rFonts w:ascii="Times New Roman" w:hAnsi="Times New Roman" w:cs="Times New Roman"/>
          <w:sz w:val="28"/>
          <w:szCs w:val="28"/>
          <w:shd w:val="clear" w:color="auto" w:fill="FFFFFF"/>
          <w:lang w:val="en-US"/>
        </w:rPr>
        <w:t>t</w:t>
      </w:r>
      <w:r w:rsidRPr="00B93725">
        <w:rPr>
          <w:rFonts w:ascii="Times New Roman" w:hAnsi="Times New Roman" w:cs="Times New Roman"/>
          <w:sz w:val="28"/>
          <w:szCs w:val="28"/>
          <w:shd w:val="clear" w:color="auto" w:fill="FFFFFF"/>
        </w:rPr>
        <w:t>ɪ</w:t>
      </w:r>
      <w:proofErr w:type="spellStart"/>
      <w:r w:rsidRPr="00B93725">
        <w:rPr>
          <w:rFonts w:ascii="Times New Roman" w:hAnsi="Times New Roman" w:cs="Times New Roman"/>
          <w:sz w:val="28"/>
          <w:szCs w:val="28"/>
          <w:shd w:val="clear" w:color="auto" w:fill="FFFFFF"/>
          <w:lang w:val="en-US"/>
        </w:rPr>
        <w:t>fa</w:t>
      </w:r>
      <w:proofErr w:type="spellEnd"/>
      <w:r w:rsidRPr="00B93725">
        <w:rPr>
          <w:rFonts w:ascii="Times New Roman" w:hAnsi="Times New Roman" w:cs="Times New Roman"/>
          <w:sz w:val="28"/>
          <w:szCs w:val="28"/>
          <w:shd w:val="clear" w:color="auto" w:fill="FFFFFF"/>
        </w:rPr>
        <w:t>ɪ</w:t>
      </w:r>
      <w:r w:rsidRPr="00B93725">
        <w:rPr>
          <w:rFonts w:ascii="Times New Roman" w:hAnsi="Times New Roman" w:cs="Times New Roman"/>
          <w:sz w:val="28"/>
          <w:szCs w:val="28"/>
          <w:shd w:val="clear" w:color="auto" w:fill="FFFFFF"/>
          <w:lang w:val="en-US"/>
        </w:rPr>
        <w:t>d</w:t>
      </w:r>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укрепленный</w:t>
      </w:r>
      <w:r w:rsidR="00B93725" w:rsidRPr="00B93725">
        <w:rPr>
          <w:rFonts w:ascii="Times New Roman" w:hAnsi="Times New Roman" w:cs="Times New Roman"/>
          <w:color w:val="000000"/>
          <w:sz w:val="28"/>
          <w:szCs w:val="28"/>
        </w:rPr>
        <w:t>.</w:t>
      </w:r>
      <w:proofErr w:type="gramEnd"/>
    </w:p>
    <w:p w:rsidR="00E74778" w:rsidRPr="00B93725" w:rsidRDefault="00E74778" w:rsidP="00E74778">
      <w:pPr>
        <w:rPr>
          <w:rFonts w:ascii="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Strategy</w:t>
      </w:r>
      <w:r w:rsidR="00B93725" w:rsidRPr="00B93725">
        <w:rPr>
          <w:rFonts w:ascii="Times New Roman" w:hAnsi="Times New Roman" w:cs="Times New Roman"/>
          <w:b/>
          <w:color w:val="000000"/>
          <w:sz w:val="28"/>
          <w:szCs w:val="28"/>
        </w:rPr>
        <w:t xml:space="preserve"> </w:t>
      </w:r>
      <w:r w:rsidRPr="00B93725">
        <w:rPr>
          <w:rFonts w:ascii="Times New Roman" w:hAnsi="Times New Roman" w:cs="Times New Roman"/>
          <w:b/>
          <w:color w:val="000000"/>
          <w:sz w:val="28"/>
          <w:szCs w:val="28"/>
        </w:rPr>
        <w:t>-</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sz w:val="28"/>
          <w:szCs w:val="28"/>
          <w:shd w:val="clear" w:color="auto" w:fill="FFFFFF"/>
        </w:rPr>
        <w:t>[ˈ</w:t>
      </w:r>
      <w:proofErr w:type="spellStart"/>
      <w:r w:rsidRPr="00B93725">
        <w:rPr>
          <w:rFonts w:ascii="Times New Roman" w:hAnsi="Times New Roman" w:cs="Times New Roman"/>
          <w:sz w:val="28"/>
          <w:szCs w:val="28"/>
          <w:shd w:val="clear" w:color="auto" w:fill="FFFFFF"/>
          <w:lang w:val="en-US"/>
        </w:rPr>
        <w:t>str</w:t>
      </w:r>
      <w:proofErr w:type="spellEnd"/>
      <w:r w:rsidRPr="00B93725">
        <w:rPr>
          <w:rFonts w:ascii="Times New Roman" w:hAnsi="Times New Roman" w:cs="Times New Roman"/>
          <w:sz w:val="28"/>
          <w:szCs w:val="28"/>
          <w:shd w:val="clear" w:color="auto" w:fill="FFFFFF"/>
        </w:rPr>
        <w:t>æ</w:t>
      </w:r>
      <w:r w:rsidRPr="00B93725">
        <w:rPr>
          <w:rFonts w:ascii="Times New Roman" w:hAnsi="Times New Roman" w:cs="Times New Roman"/>
          <w:sz w:val="28"/>
          <w:szCs w:val="28"/>
          <w:shd w:val="clear" w:color="auto" w:fill="FFFFFF"/>
          <w:lang w:val="en-US"/>
        </w:rPr>
        <w:t>t</w:t>
      </w:r>
      <w:proofErr w:type="spellStart"/>
      <w:r w:rsidRPr="00B93725">
        <w:rPr>
          <w:rFonts w:ascii="Times New Roman" w:hAnsi="Times New Roman" w:cs="Times New Roman"/>
          <w:sz w:val="28"/>
          <w:szCs w:val="28"/>
          <w:shd w:val="clear" w:color="auto" w:fill="FFFFFF"/>
        </w:rPr>
        <w:t>ɪʤɪ</w:t>
      </w:r>
      <w:proofErr w:type="spellEnd"/>
      <w:r w:rsidRPr="00B93725">
        <w:rPr>
          <w:rFonts w:ascii="Times New Roman" w:hAnsi="Times New Roman" w:cs="Times New Roman"/>
          <w:sz w:val="28"/>
          <w:szCs w:val="28"/>
          <w:shd w:val="clear" w:color="auto" w:fill="FFFFFF"/>
        </w:rPr>
        <w:t>]</w:t>
      </w:r>
      <w:r w:rsidR="00B93725" w:rsidRPr="00B93725">
        <w:rPr>
          <w:rFonts w:ascii="Times New Roman" w:hAnsi="Times New Roman" w:cs="Times New Roman"/>
          <w:sz w:val="28"/>
          <w:szCs w:val="28"/>
          <w:shd w:val="clear" w:color="auto" w:fill="FFFFFF"/>
        </w:rPr>
        <w:t xml:space="preserve"> –</w:t>
      </w:r>
      <w:r w:rsidRPr="00B93725">
        <w:rPr>
          <w:rFonts w:ascii="Times New Roman" w:hAnsi="Times New Roman" w:cs="Times New Roman"/>
          <w:color w:val="000000"/>
          <w:sz w:val="28"/>
          <w:szCs w:val="28"/>
        </w:rPr>
        <w:t xml:space="preserve"> стратегия</w:t>
      </w:r>
      <w:r w:rsidR="00B93725" w:rsidRPr="00B93725">
        <w:rPr>
          <w:rFonts w:ascii="Times New Roman" w:hAnsi="Times New Roman" w:cs="Times New Roman"/>
          <w:color w:val="000000"/>
          <w:sz w:val="28"/>
          <w:szCs w:val="28"/>
        </w:rPr>
        <w:t>.</w:t>
      </w:r>
      <w:proofErr w:type="gramEnd"/>
    </w:p>
    <w:p w:rsidR="00B93725" w:rsidRPr="00B93725" w:rsidRDefault="00E74778" w:rsidP="00E74778">
      <w:pPr>
        <w:rPr>
          <w:rFonts w:ascii="Times New Roman" w:eastAsia="Times New Roman" w:hAnsi="Times New Roman" w:cs="Times New Roman"/>
          <w:color w:val="000000"/>
          <w:sz w:val="28"/>
          <w:szCs w:val="28"/>
        </w:rPr>
      </w:pPr>
      <w:proofErr w:type="gramStart"/>
      <w:r w:rsidRPr="00B93725">
        <w:rPr>
          <w:rFonts w:ascii="Times New Roman" w:hAnsi="Times New Roman" w:cs="Times New Roman"/>
          <w:b/>
          <w:color w:val="000000"/>
          <w:sz w:val="28"/>
          <w:szCs w:val="28"/>
          <w:lang w:val="en-US"/>
        </w:rPr>
        <w:t>Technological</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 [</w:t>
      </w:r>
      <w:r w:rsidRPr="00B93725">
        <w:rPr>
          <w:rFonts w:ascii="Times New Roman" w:hAnsi="Times New Roman" w:cs="Times New Roman"/>
          <w:sz w:val="28"/>
          <w:szCs w:val="28"/>
          <w:shd w:val="clear" w:color="auto" w:fill="FFFFFF"/>
          <w:lang w:val="en-US"/>
        </w:rPr>
        <w:t>t</w:t>
      </w:r>
      <w:r w:rsidRPr="00B93725">
        <w:rPr>
          <w:rFonts w:ascii="Times New Roman" w:hAnsi="Times New Roman" w:cs="Times New Roman"/>
          <w:sz w:val="28"/>
          <w:szCs w:val="28"/>
          <w:shd w:val="clear" w:color="auto" w:fill="FFFFFF"/>
        </w:rPr>
        <w:t>ɛ</w:t>
      </w:r>
      <w:proofErr w:type="spellStart"/>
      <w:r w:rsidRPr="00B93725">
        <w:rPr>
          <w:rFonts w:ascii="Times New Roman" w:hAnsi="Times New Roman" w:cs="Times New Roman"/>
          <w:sz w:val="28"/>
          <w:szCs w:val="28"/>
          <w:shd w:val="clear" w:color="auto" w:fill="FFFFFF"/>
          <w:lang w:val="en-US"/>
        </w:rPr>
        <w:t>kn</w:t>
      </w:r>
      <w:proofErr w:type="spellEnd"/>
      <w:r w:rsidRPr="00B93725">
        <w:rPr>
          <w:rFonts w:ascii="Times New Roman" w:hAnsi="Times New Roman" w:cs="Times New Roman"/>
          <w:sz w:val="28"/>
          <w:szCs w:val="28"/>
          <w:shd w:val="clear" w:color="auto" w:fill="FFFFFF"/>
        </w:rPr>
        <w:t>əˈ</w:t>
      </w:r>
      <w:r w:rsidRPr="00B93725">
        <w:rPr>
          <w:rFonts w:ascii="Times New Roman" w:hAnsi="Times New Roman" w:cs="Times New Roman"/>
          <w:sz w:val="28"/>
          <w:szCs w:val="28"/>
          <w:shd w:val="clear" w:color="auto" w:fill="FFFFFF"/>
          <w:lang w:val="en-US"/>
        </w:rPr>
        <w:t>l</w:t>
      </w:r>
      <w:proofErr w:type="spellStart"/>
      <w:r w:rsidRPr="00B93725">
        <w:rPr>
          <w:rFonts w:ascii="Times New Roman" w:hAnsi="Times New Roman" w:cs="Times New Roman"/>
          <w:sz w:val="28"/>
          <w:szCs w:val="28"/>
          <w:shd w:val="clear" w:color="auto" w:fill="FFFFFF"/>
        </w:rPr>
        <w:t>ɒʤɪ</w:t>
      </w:r>
      <w:proofErr w:type="spellEnd"/>
      <w:r w:rsidRPr="00B93725">
        <w:rPr>
          <w:rFonts w:ascii="Times New Roman" w:hAnsi="Times New Roman" w:cs="Times New Roman"/>
          <w:sz w:val="28"/>
          <w:szCs w:val="28"/>
          <w:shd w:val="clear" w:color="auto" w:fill="FFFFFF"/>
          <w:lang w:val="en-US"/>
        </w:rPr>
        <w:t>k</w:t>
      </w:r>
      <w:r w:rsidRPr="00B93725">
        <w:rPr>
          <w:rFonts w:ascii="Times New Roman" w:hAnsi="Times New Roman" w:cs="Times New Roman"/>
          <w:sz w:val="28"/>
          <w:szCs w:val="28"/>
          <w:shd w:val="clear" w:color="auto" w:fill="FFFFFF"/>
        </w:rPr>
        <w:t>ə</w:t>
      </w:r>
      <w:r w:rsidRPr="00B93725">
        <w:rPr>
          <w:rFonts w:ascii="Times New Roman" w:hAnsi="Times New Roman" w:cs="Times New Roman"/>
          <w:sz w:val="28"/>
          <w:szCs w:val="28"/>
          <w:shd w:val="clear" w:color="auto" w:fill="FFFFFF"/>
          <w:lang w:val="en-US"/>
        </w:rPr>
        <w:t>l</w:t>
      </w:r>
      <w:r w:rsidRPr="00B93725">
        <w:rPr>
          <w:rFonts w:ascii="Times New Roman" w:hAnsi="Times New Roman" w:cs="Times New Roman"/>
          <w:sz w:val="28"/>
          <w:szCs w:val="28"/>
          <w:shd w:val="clear" w:color="auto" w:fill="FFFFFF"/>
        </w:rPr>
        <w:t>]</w:t>
      </w:r>
      <w:r w:rsidRPr="00B93725">
        <w:rPr>
          <w:rFonts w:ascii="Times New Roman" w:hAnsi="Times New Roman" w:cs="Times New Roman"/>
          <w:color w:val="000000"/>
          <w:sz w:val="28"/>
          <w:szCs w:val="28"/>
        </w:rPr>
        <w:t xml:space="preserve"> –</w:t>
      </w:r>
      <w:r w:rsidR="00B93725" w:rsidRPr="00B93725">
        <w:rPr>
          <w:rFonts w:ascii="Times New Roman" w:hAnsi="Times New Roman" w:cs="Times New Roman"/>
          <w:color w:val="000000"/>
          <w:sz w:val="28"/>
          <w:szCs w:val="28"/>
        </w:rPr>
        <w:t xml:space="preserve"> </w:t>
      </w:r>
      <w:r w:rsidRPr="00B93725">
        <w:rPr>
          <w:rFonts w:ascii="Times New Roman" w:hAnsi="Times New Roman" w:cs="Times New Roman"/>
          <w:color w:val="000000"/>
          <w:sz w:val="28"/>
          <w:szCs w:val="28"/>
        </w:rPr>
        <w:t>т</w:t>
      </w:r>
      <w:r w:rsidRPr="00B93725">
        <w:rPr>
          <w:rFonts w:ascii="Times New Roman" w:eastAsia="Times New Roman" w:hAnsi="Times New Roman" w:cs="Times New Roman"/>
          <w:color w:val="000000"/>
          <w:sz w:val="28"/>
          <w:szCs w:val="28"/>
        </w:rPr>
        <w:t>ехнологический</w:t>
      </w:r>
      <w:r w:rsidR="00B93725" w:rsidRPr="00B93725">
        <w:rPr>
          <w:rFonts w:ascii="Times New Roman" w:eastAsia="Times New Roman" w:hAnsi="Times New Roman" w:cs="Times New Roman"/>
          <w:color w:val="000000"/>
          <w:sz w:val="28"/>
          <w:szCs w:val="28"/>
        </w:rPr>
        <w:t>.</w:t>
      </w:r>
      <w:proofErr w:type="gramEnd"/>
    </w:p>
    <w:p w:rsidR="00E74778" w:rsidRPr="00B93725" w:rsidRDefault="00E74778" w:rsidP="00E74778">
      <w:pPr>
        <w:rPr>
          <w:rFonts w:ascii="Times New Roman" w:eastAsia="Times New Roman" w:hAnsi="Times New Roman" w:cs="Times New Roman"/>
          <w:color w:val="000000"/>
          <w:sz w:val="28"/>
          <w:szCs w:val="28"/>
          <w:lang w:val="en-US"/>
        </w:rPr>
      </w:pPr>
      <w:proofErr w:type="gramStart"/>
      <w:r w:rsidRPr="00B93725">
        <w:rPr>
          <w:rFonts w:ascii="Times New Roman" w:eastAsia="Times New Roman" w:hAnsi="Times New Roman" w:cs="Times New Roman"/>
          <w:b/>
          <w:color w:val="000000"/>
          <w:sz w:val="28"/>
          <w:szCs w:val="28"/>
          <w:lang w:val="en-US"/>
        </w:rPr>
        <w:t>Advancement</w:t>
      </w:r>
      <w:r w:rsidR="00B93725" w:rsidRPr="00B93725">
        <w:rPr>
          <w:rFonts w:ascii="Times New Roman" w:eastAsia="Times New Roman" w:hAnsi="Times New Roman" w:cs="Times New Roman"/>
          <w:color w:val="000000"/>
          <w:sz w:val="28"/>
          <w:szCs w:val="28"/>
          <w:lang w:val="en-US"/>
        </w:rPr>
        <w:t xml:space="preserve"> </w:t>
      </w:r>
      <w:r w:rsidRPr="00B93725">
        <w:rPr>
          <w:rFonts w:ascii="Times New Roman" w:eastAsia="Times New Roman" w:hAnsi="Times New Roman" w:cs="Times New Roman"/>
          <w:color w:val="000000"/>
          <w:sz w:val="28"/>
          <w:szCs w:val="28"/>
          <w:lang w:val="en-US"/>
        </w:rPr>
        <w:t>-</w:t>
      </w:r>
      <w:r w:rsidR="00B93725" w:rsidRPr="00B93725">
        <w:rPr>
          <w:rFonts w:ascii="Times New Roman" w:eastAsia="Times New Roman" w:hAnsi="Times New Roman" w:cs="Times New Roman"/>
          <w:color w:val="000000"/>
          <w:sz w:val="28"/>
          <w:szCs w:val="28"/>
          <w:lang w:val="en-US"/>
        </w:rPr>
        <w:t xml:space="preserve"> </w:t>
      </w:r>
      <w:r w:rsidRPr="00B93725">
        <w:rPr>
          <w:rFonts w:ascii="Times New Roman" w:hAnsi="Times New Roman" w:cs="Times New Roman"/>
          <w:sz w:val="28"/>
          <w:szCs w:val="28"/>
          <w:shd w:val="clear" w:color="auto" w:fill="FFFFFF"/>
          <w:lang w:val="en-US"/>
        </w:rPr>
        <w:t>[</w:t>
      </w:r>
      <w:proofErr w:type="spellStart"/>
      <w:r w:rsidRPr="00B93725">
        <w:rPr>
          <w:rFonts w:ascii="Times New Roman" w:hAnsi="Times New Roman" w:cs="Times New Roman"/>
          <w:sz w:val="28"/>
          <w:szCs w:val="28"/>
          <w:shd w:val="clear" w:color="auto" w:fill="FFFFFF"/>
          <w:lang w:val="en-US"/>
        </w:rPr>
        <w:t>ədˈvɑːnsmənt</w:t>
      </w:r>
      <w:proofErr w:type="spellEnd"/>
      <w:r w:rsidRPr="00B93725">
        <w:rPr>
          <w:rFonts w:ascii="Times New Roman" w:hAnsi="Times New Roman" w:cs="Times New Roman"/>
          <w:sz w:val="28"/>
          <w:szCs w:val="28"/>
          <w:shd w:val="clear" w:color="auto" w:fill="FFFFFF"/>
          <w:lang w:val="en-US"/>
        </w:rPr>
        <w:t>]</w:t>
      </w:r>
      <w:r w:rsidR="00B93725" w:rsidRPr="00B93725">
        <w:rPr>
          <w:rFonts w:ascii="Times New Roman" w:hAnsi="Times New Roman" w:cs="Times New Roman"/>
          <w:sz w:val="28"/>
          <w:szCs w:val="28"/>
          <w:shd w:val="clear" w:color="auto" w:fill="FFFFFF"/>
          <w:lang w:val="en-US"/>
        </w:rPr>
        <w:t xml:space="preserve"> – </w:t>
      </w:r>
      <w:r w:rsidRPr="00B93725">
        <w:rPr>
          <w:rFonts w:ascii="Times New Roman" w:hAnsi="Times New Roman" w:cs="Times New Roman"/>
          <w:color w:val="000000"/>
          <w:sz w:val="28"/>
          <w:szCs w:val="28"/>
        </w:rPr>
        <w:t>продвижение</w:t>
      </w:r>
      <w:r w:rsidR="00B93725" w:rsidRPr="00B93725">
        <w:rPr>
          <w:rFonts w:ascii="Times New Roman" w:hAnsi="Times New Roman" w:cs="Times New Roman"/>
          <w:color w:val="000000"/>
          <w:sz w:val="28"/>
          <w:szCs w:val="28"/>
          <w:lang w:val="en-US"/>
        </w:rPr>
        <w:t>.</w:t>
      </w:r>
      <w:proofErr w:type="gramEnd"/>
    </w:p>
    <w:p w:rsidR="004E7BE5" w:rsidRDefault="004E7BE5" w:rsidP="00983BF9">
      <w:pPr>
        <w:shd w:val="clear" w:color="auto" w:fill="FFFFFF"/>
        <w:ind w:left="48"/>
        <w:jc w:val="both"/>
        <w:rPr>
          <w:rFonts w:ascii="Times New Roman" w:eastAsia="Arial" w:hAnsi="Times New Roman" w:cs="Times New Roman"/>
          <w:sz w:val="28"/>
          <w:szCs w:val="28"/>
          <w:lang w:val="en-US"/>
        </w:rPr>
        <w:sectPr w:rsidR="004E7BE5" w:rsidSect="004E7BE5">
          <w:type w:val="continuous"/>
          <w:pgSz w:w="11906" w:h="16838"/>
          <w:pgMar w:top="720" w:right="720" w:bottom="720" w:left="720" w:header="708" w:footer="708" w:gutter="0"/>
          <w:cols w:num="2" w:space="708"/>
          <w:docGrid w:linePitch="360"/>
        </w:sectPr>
      </w:pPr>
    </w:p>
    <w:p w:rsidR="00E74778" w:rsidRPr="00B93725" w:rsidRDefault="00E74778" w:rsidP="00983BF9">
      <w:pPr>
        <w:shd w:val="clear" w:color="auto" w:fill="FFFFFF"/>
        <w:ind w:left="48"/>
        <w:jc w:val="both"/>
        <w:rPr>
          <w:rFonts w:ascii="Times New Roman" w:eastAsia="Arial" w:hAnsi="Times New Roman" w:cs="Times New Roman"/>
          <w:sz w:val="28"/>
          <w:szCs w:val="28"/>
          <w:lang w:val="en-US"/>
        </w:rPr>
      </w:pPr>
    </w:p>
    <w:p w:rsidR="00983BF9" w:rsidRPr="00B93725" w:rsidRDefault="00983BF9" w:rsidP="00983BF9">
      <w:pPr>
        <w:shd w:val="clear" w:color="auto" w:fill="FFFFFF"/>
        <w:ind w:left="48"/>
        <w:jc w:val="both"/>
        <w:rPr>
          <w:rFonts w:ascii="Times New Roman" w:eastAsia="Arial" w:hAnsi="Times New Roman" w:cs="Times New Roman"/>
          <w:sz w:val="28"/>
          <w:szCs w:val="28"/>
          <w:shd w:val="clear" w:color="auto" w:fill="FFFFFF"/>
          <w:lang w:val="en-US"/>
        </w:rPr>
      </w:pPr>
    </w:p>
    <w:p w:rsidR="00B93725" w:rsidRDefault="00B93725">
      <w:pPr>
        <w:rPr>
          <w:rFonts w:ascii="Times New Roman" w:eastAsia="Arial" w:hAnsi="Times New Roman" w:cs="Times New Roman"/>
          <w:b/>
          <w:sz w:val="32"/>
          <w:szCs w:val="32"/>
          <w:shd w:val="clear" w:color="auto" w:fill="FFFFFF"/>
          <w:lang w:val="en-US"/>
        </w:rPr>
      </w:pPr>
      <w:r>
        <w:rPr>
          <w:rFonts w:ascii="Times New Roman" w:eastAsia="Arial" w:hAnsi="Times New Roman" w:cs="Times New Roman"/>
          <w:b/>
          <w:sz w:val="32"/>
          <w:szCs w:val="32"/>
          <w:shd w:val="clear" w:color="auto" w:fill="FFFFFF"/>
          <w:lang w:val="en-US"/>
        </w:rPr>
        <w:br w:type="page"/>
      </w:r>
    </w:p>
    <w:p w:rsidR="00983BF9" w:rsidRPr="00E74778" w:rsidRDefault="00E74778" w:rsidP="004E7BE5">
      <w:pPr>
        <w:shd w:val="clear" w:color="auto" w:fill="FFFFFF"/>
        <w:ind w:left="48"/>
        <w:jc w:val="center"/>
        <w:rPr>
          <w:rFonts w:ascii="Times New Roman" w:eastAsia="Arial" w:hAnsi="Times New Roman" w:cs="Times New Roman"/>
          <w:b/>
          <w:sz w:val="32"/>
          <w:szCs w:val="32"/>
          <w:shd w:val="clear" w:color="auto" w:fill="FFFFFF"/>
          <w:lang w:val="en-US"/>
        </w:rPr>
      </w:pPr>
      <w:r w:rsidRPr="00E74778">
        <w:rPr>
          <w:rFonts w:ascii="Times New Roman" w:eastAsia="Arial" w:hAnsi="Times New Roman" w:cs="Times New Roman"/>
          <w:b/>
          <w:sz w:val="32"/>
          <w:szCs w:val="32"/>
          <w:shd w:val="clear" w:color="auto" w:fill="FFFFFF"/>
          <w:lang w:val="en-US"/>
        </w:rPr>
        <w:lastRenderedPageBreak/>
        <w:t>Text 3</w:t>
      </w:r>
    </w:p>
    <w:p w:rsidR="00983BF9" w:rsidRDefault="00E74778" w:rsidP="004E7BE5">
      <w:pPr>
        <w:pStyle w:val="1"/>
        <w:jc w:val="center"/>
        <w:rPr>
          <w:lang w:val="en-US"/>
        </w:rPr>
      </w:pPr>
      <w:r w:rsidRPr="00221FD4">
        <w:rPr>
          <w:lang w:val="en-US"/>
        </w:rPr>
        <w:t xml:space="preserve">Air Supremacy: The </w:t>
      </w:r>
      <w:proofErr w:type="spellStart"/>
      <w:r w:rsidRPr="00221FD4">
        <w:rPr>
          <w:lang w:val="en-US"/>
        </w:rPr>
        <w:t>Yakovlev</w:t>
      </w:r>
      <w:proofErr w:type="spellEnd"/>
      <w:r w:rsidRPr="00221FD4">
        <w:rPr>
          <w:lang w:val="en-US"/>
        </w:rPr>
        <w:t xml:space="preserve"> Fighters</w:t>
      </w:r>
    </w:p>
    <w:tbl>
      <w:tblPr>
        <w:tblStyle w:val="a5"/>
        <w:tblW w:w="10881" w:type="dxa"/>
        <w:tblLook w:val="04A0" w:firstRow="1" w:lastRow="0" w:firstColumn="1" w:lastColumn="0" w:noHBand="0" w:noVBand="1"/>
      </w:tblPr>
      <w:tblGrid>
        <w:gridCol w:w="3369"/>
        <w:gridCol w:w="3685"/>
        <w:gridCol w:w="3827"/>
      </w:tblGrid>
      <w:tr w:rsidR="008D2BA6" w:rsidRPr="00B72411" w:rsidTr="00B72411">
        <w:tc>
          <w:tcPr>
            <w:tcW w:w="3369" w:type="dxa"/>
          </w:tcPr>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Crucial</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Establishing</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superiority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significant models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showcased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improvements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adaptability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formidable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adversaries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to be revered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agility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firepower</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featured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inline V12 engine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impressive speed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altitude performance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Carrying a complement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dogfights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ground attack</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to facilitate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easier production</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repairs</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lang w:val="en-US"/>
              </w:rPr>
              <w:t>vital consideration</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rapid deployment was a priority</w:t>
            </w:r>
          </w:p>
          <w:p w:rsidR="008D2BA6" w:rsidRPr="00B72411" w:rsidRDefault="008D2BA6" w:rsidP="008D2BA6">
            <w:pPr>
              <w:rPr>
                <w:rStyle w:val="fontStyleText"/>
                <w:rFonts w:eastAsiaTheme="minorHAnsi"/>
                <w:sz w:val="24"/>
                <w:szCs w:val="24"/>
              </w:rPr>
            </w:pP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further advancements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optimize performance</w:t>
            </w:r>
          </w:p>
          <w:p w:rsidR="008D2BA6" w:rsidRPr="00B72411" w:rsidRDefault="008D2BA6" w:rsidP="008D2BA6">
            <w:pPr>
              <w:rPr>
                <w:rStyle w:val="fontStyleText"/>
                <w:rFonts w:eastAsiaTheme="minorHAnsi"/>
                <w:sz w:val="24"/>
                <w:szCs w:val="24"/>
                <w:lang w:val="en-US"/>
              </w:rPr>
            </w:pPr>
            <w:proofErr w:type="spellStart"/>
            <w:r w:rsidRPr="00B72411">
              <w:rPr>
                <w:rStyle w:val="fontStyleText"/>
                <w:rFonts w:eastAsiaTheme="minorHAnsi"/>
                <w:sz w:val="24"/>
                <w:szCs w:val="24"/>
                <w:lang w:val="en-US"/>
              </w:rPr>
              <w:t>lightweigh</w:t>
            </w:r>
            <w:proofErr w:type="spellEnd"/>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exceptional maneuverability</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lang w:val="en-US"/>
              </w:rPr>
              <w:t>enabling pilots to engage effectively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close-range combat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incorporate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shortened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fuselage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enhanced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aerodynamics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resulting</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climb rate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stability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cannon</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machine gun</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robust punch</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Luftwaffe aircraft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array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tailored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combat scenarios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targeting enemy bombers</w:t>
            </w:r>
          </w:p>
          <w:p w:rsidR="008D2BA6" w:rsidRPr="00B72411" w:rsidRDefault="008D2BA6" w:rsidP="008D2BA6">
            <w:pPr>
              <w:rPr>
                <w:rStyle w:val="fontStyleText"/>
                <w:rFonts w:eastAsiaTheme="minorHAnsi"/>
                <w:sz w:val="24"/>
                <w:szCs w:val="24"/>
                <w:lang w:val="en-US"/>
              </w:rPr>
            </w:pP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lastRenderedPageBreak/>
              <w:t>ground targets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long-range operations</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versatility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relevance</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evolving</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aces emerged</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adaptability</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 xml:space="preserve"> ongoing refinements</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lang w:val="en-US"/>
              </w:rPr>
              <w:t>to mitigate</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viewed alongside</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advanced foes</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aerial engagements</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instrumental</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recalibrate</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exemplify</w:t>
            </w:r>
          </w:p>
          <w:p w:rsidR="008D2BA6" w:rsidRPr="00B72411" w:rsidRDefault="00B72411" w:rsidP="00B72411">
            <w:pPr>
              <w:rPr>
                <w:rFonts w:ascii="Times New Roman" w:hAnsi="Times New Roman" w:cs="Times New Roman"/>
                <w:sz w:val="24"/>
                <w:szCs w:val="24"/>
              </w:rPr>
            </w:pPr>
            <w:r w:rsidRPr="00B72411">
              <w:rPr>
                <w:rStyle w:val="anegp0gi0b9av8jahpyh"/>
                <w:rFonts w:ascii="Times New Roman" w:hAnsi="Times New Roman" w:cs="Times New Roman"/>
                <w:sz w:val="24"/>
                <w:szCs w:val="24"/>
                <w:lang w:val="en-US"/>
              </w:rPr>
              <w:t>valor of pilots</w:t>
            </w:r>
          </w:p>
        </w:tc>
        <w:tc>
          <w:tcPr>
            <w:tcW w:w="3685" w:type="dxa"/>
          </w:tcPr>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lastRenderedPageBreak/>
              <w:t>[ˈ</w:t>
            </w:r>
            <w:proofErr w:type="spellStart"/>
            <w:r w:rsidRPr="00B72411">
              <w:rPr>
                <w:rStyle w:val="fontStyleText"/>
                <w:rFonts w:eastAsiaTheme="minorHAnsi"/>
                <w:sz w:val="24"/>
                <w:szCs w:val="24"/>
                <w:lang w:val="en-US"/>
              </w:rPr>
              <w:t>kruːʃəl</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ɪˈstæblɪʃɪŋ</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sjuːpɪərɪˈɒrɪtɪ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sɪgˈnɪfɪkənt</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mɒdls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ʃəʊkeɪs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ɪmˈpruːvmənts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ədæptəˈbɪlɪtɪ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fɔ</w:t>
            </w:r>
            <w:proofErr w:type="spellEnd"/>
            <w:r w:rsidRPr="00B72411">
              <w:rPr>
                <w:rStyle w:val="fontStyleText"/>
                <w:rFonts w:eastAsiaTheme="minorHAnsi"/>
                <w:sz w:val="24"/>
                <w:szCs w:val="24"/>
                <w:lang w:val="en-US"/>
              </w:rPr>
              <w:t>ːˈ</w:t>
            </w:r>
            <w:proofErr w:type="spellStart"/>
            <w:r w:rsidRPr="00B72411">
              <w:rPr>
                <w:rStyle w:val="fontStyleText"/>
                <w:rFonts w:eastAsiaTheme="minorHAnsi"/>
                <w:sz w:val="24"/>
                <w:szCs w:val="24"/>
                <w:lang w:val="en-US"/>
              </w:rPr>
              <w:t>mɪdəbəl</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ædvəsərɪ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tu</w:t>
            </w:r>
            <w:proofErr w:type="spellEnd"/>
            <w:r w:rsidRPr="00B72411">
              <w:rPr>
                <w:rStyle w:val="fontStyleText"/>
                <w:rFonts w:eastAsiaTheme="minorHAnsi"/>
                <w:sz w:val="24"/>
                <w:szCs w:val="24"/>
                <w:lang w:val="en-US"/>
              </w:rPr>
              <w:t xml:space="preserve">ː biː </w:t>
            </w:r>
            <w:proofErr w:type="spellStart"/>
            <w:r w:rsidRPr="00B72411">
              <w:rPr>
                <w:rStyle w:val="fontStyleText"/>
                <w:rFonts w:eastAsiaTheme="minorHAnsi"/>
                <w:sz w:val="24"/>
                <w:szCs w:val="24"/>
                <w:lang w:val="en-US"/>
              </w:rPr>
              <w:t>rɪˈvɪəd</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əˈʤɪlɪtɪ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faɪəpaʊər</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fiːʧəd</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ɪnˈlaɪn</w:t>
            </w:r>
            <w:proofErr w:type="spellEnd"/>
            <w:r w:rsidRPr="00B72411">
              <w:rPr>
                <w:rStyle w:val="fontStyleText"/>
                <w:rFonts w:eastAsiaTheme="minorHAnsi"/>
                <w:sz w:val="24"/>
                <w:szCs w:val="24"/>
                <w:lang w:val="en-US"/>
              </w:rPr>
              <w:t xml:space="preserve"> viː 12 ˈ</w:t>
            </w:r>
            <w:proofErr w:type="spellStart"/>
            <w:r w:rsidRPr="00B72411">
              <w:rPr>
                <w:rStyle w:val="fontStyleText"/>
                <w:rFonts w:eastAsiaTheme="minorHAnsi"/>
                <w:sz w:val="24"/>
                <w:szCs w:val="24"/>
                <w:lang w:val="en-US"/>
              </w:rPr>
              <w:t>enʤɪn</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ɪmˈpresɪv</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spiːd</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æltɪtjuːd</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pəˈfɔːməns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kærɪɪŋ</w:t>
            </w:r>
            <w:proofErr w:type="spellEnd"/>
            <w:r w:rsidRPr="00B72411">
              <w:rPr>
                <w:rStyle w:val="fontStyleText"/>
                <w:rFonts w:eastAsiaTheme="minorHAnsi"/>
                <w:sz w:val="24"/>
                <w:szCs w:val="24"/>
                <w:lang w:val="en-US"/>
              </w:rPr>
              <w:t xml:space="preserve"> ɑ ˈ</w:t>
            </w:r>
            <w:proofErr w:type="spellStart"/>
            <w:r w:rsidRPr="00B72411">
              <w:rPr>
                <w:rStyle w:val="fontStyleText"/>
                <w:rFonts w:eastAsiaTheme="minorHAnsi"/>
                <w:sz w:val="24"/>
                <w:szCs w:val="24"/>
                <w:lang w:val="en-US"/>
              </w:rPr>
              <w:t>kɒmplɪmənt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dɒgfaɪts</w:t>
            </w:r>
            <w:proofErr w:type="spellEnd"/>
            <w:r w:rsidRPr="00B72411">
              <w:rPr>
                <w:rStyle w:val="fontStyleText"/>
                <w:rFonts w:eastAsiaTheme="minorHAnsi"/>
                <w:sz w:val="24"/>
                <w:szCs w:val="24"/>
                <w:lang w:val="en-US"/>
              </w:rPr>
              <w:t xml:space="preserve">] </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graʊnd</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əˈtæk</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tu</w:t>
            </w:r>
            <w:proofErr w:type="spellEnd"/>
            <w:r w:rsidRPr="00B72411">
              <w:rPr>
                <w:rStyle w:val="fontStyleText"/>
                <w:rFonts w:eastAsiaTheme="minorHAnsi"/>
                <w:sz w:val="24"/>
                <w:szCs w:val="24"/>
                <w:lang w:val="en-US"/>
              </w:rPr>
              <w:t xml:space="preserve">ː </w:t>
            </w:r>
            <w:proofErr w:type="spellStart"/>
            <w:r w:rsidRPr="00B72411">
              <w:rPr>
                <w:rStyle w:val="fontStyleText"/>
                <w:rFonts w:eastAsiaTheme="minorHAnsi"/>
                <w:sz w:val="24"/>
                <w:szCs w:val="24"/>
                <w:lang w:val="en-US"/>
              </w:rPr>
              <w:t>fəˈsɪlɪteɪt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iːziə</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prəˈdʌkʃn</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rɪˈpeəs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vaɪtl</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kənsɪdəˈreɪʃn</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ræpɪd</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dɪˈplɔɪmənt</w:t>
            </w:r>
            <w:proofErr w:type="spellEnd"/>
            <w:r w:rsidRPr="00B72411">
              <w:rPr>
                <w:rStyle w:val="fontStyleText"/>
                <w:rFonts w:eastAsiaTheme="minorHAnsi"/>
                <w:sz w:val="24"/>
                <w:szCs w:val="24"/>
                <w:lang w:val="en-US"/>
              </w:rPr>
              <w:t xml:space="preserve"> biː ɑ </w:t>
            </w:r>
            <w:proofErr w:type="spellStart"/>
            <w:r w:rsidRPr="00B72411">
              <w:rPr>
                <w:rStyle w:val="fontStyleText"/>
                <w:rFonts w:eastAsiaTheme="minorHAnsi"/>
                <w:sz w:val="24"/>
                <w:szCs w:val="24"/>
                <w:lang w:val="en-US"/>
              </w:rPr>
              <w:t>praɪˈɒrɪtɪ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rPr>
            </w:pP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fɜːðə</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ədˈvɑːnsmənt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ɒptɪmaɪz</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pəˈfɔːməns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laɪtweɪt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ɪkˈsepʃnəl</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mənuːvərəˈbɪlɪtɪ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ɪˈneɪblɪŋ</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paɪlɒt</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ɪnˈgeɪʤ</w:t>
            </w:r>
            <w:proofErr w:type="spellEnd"/>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ɪˈfektɪvlɪ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kləʊs</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reɪnʤ</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kɒmbæt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ɪnˈkɔːpəreɪt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ʃɔːtnd</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fjuːzəlɑːʒ</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ɪnˈhɑːnst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[e(ə)</w:t>
            </w:r>
            <w:proofErr w:type="spellStart"/>
            <w:r w:rsidRPr="00B72411">
              <w:rPr>
                <w:rStyle w:val="fontStyleText"/>
                <w:rFonts w:eastAsiaTheme="minorHAnsi"/>
                <w:sz w:val="24"/>
                <w:szCs w:val="24"/>
                <w:lang w:val="en-US"/>
              </w:rPr>
              <w:t>rəʊdaɪˈnæmɪks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rɪˈzʌltɪŋ</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klaɪm</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reɪt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stəˈbɪlɪtɪ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kænən</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məˈʃiːn</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gʌn</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rəˈbʌst</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pʌnʧ</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lʊftvɑːfə</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eəkrɑːft</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əˈreɪ</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teɪləd</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kɒmbæt</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sɪˈnɑːrɪəʊs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tɑːgɪtɪŋ</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enəmɪ</w:t>
            </w:r>
            <w:proofErr w:type="spellEnd"/>
            <w:r w:rsidRPr="00B72411">
              <w:rPr>
                <w:rStyle w:val="fontStyleText"/>
                <w:rFonts w:eastAsiaTheme="minorHAnsi"/>
                <w:sz w:val="24"/>
                <w:szCs w:val="24"/>
                <w:lang w:val="en-US"/>
              </w:rPr>
              <w:t>] [ˈ</w:t>
            </w:r>
            <w:proofErr w:type="spellStart"/>
            <w:r w:rsidRPr="00B72411">
              <w:rPr>
                <w:rStyle w:val="fontStyleText"/>
                <w:rFonts w:eastAsiaTheme="minorHAnsi"/>
                <w:sz w:val="24"/>
                <w:szCs w:val="24"/>
                <w:lang w:val="en-US"/>
              </w:rPr>
              <w:t>bɒməs</w:t>
            </w:r>
            <w:proofErr w:type="spellEnd"/>
            <w:r w:rsidRPr="00B72411">
              <w:rPr>
                <w:rStyle w:val="fontStyleText"/>
                <w:rFonts w:eastAsiaTheme="minorHAnsi"/>
                <w:sz w:val="24"/>
                <w:szCs w:val="24"/>
                <w:lang w:val="en-US"/>
              </w:rPr>
              <w:t>]</w:t>
            </w:r>
          </w:p>
          <w:p w:rsidR="008D2BA6" w:rsidRPr="00B72411" w:rsidRDefault="008D2BA6" w:rsidP="008D2BA6">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graʊnd</w:t>
            </w:r>
            <w:proofErr w:type="spellEnd"/>
            <w:r w:rsidRPr="00B72411">
              <w:rPr>
                <w:rStyle w:val="fontStyleText"/>
                <w:rFonts w:eastAsiaTheme="minorHAnsi"/>
                <w:sz w:val="24"/>
                <w:szCs w:val="24"/>
                <w:lang w:val="en-US"/>
              </w:rPr>
              <w:t xml:space="preserve"> ˈ</w:t>
            </w:r>
            <w:proofErr w:type="spellStart"/>
            <w:r w:rsidRPr="00B72411">
              <w:rPr>
                <w:rStyle w:val="fontStyleText"/>
                <w:rFonts w:eastAsiaTheme="minorHAnsi"/>
                <w:sz w:val="24"/>
                <w:szCs w:val="24"/>
                <w:lang w:val="en-US"/>
              </w:rPr>
              <w:t>tɑːgɪt</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lastRenderedPageBreak/>
              <w:t>[</w:t>
            </w:r>
            <w:proofErr w:type="spellStart"/>
            <w:r w:rsidRPr="00B72411">
              <w:rPr>
                <w:rStyle w:val="fontStyleText"/>
                <w:rFonts w:eastAsiaTheme="minorHAnsi"/>
                <w:sz w:val="24"/>
                <w:szCs w:val="24"/>
                <w:lang w:val="en-US"/>
              </w:rPr>
              <w:t>graʊnd</w:t>
            </w:r>
            <w:proofErr w:type="spellEnd"/>
            <w:r w:rsidRPr="00B72411">
              <w:rPr>
                <w:rStyle w:val="fontStyleText"/>
                <w:rFonts w:eastAsiaTheme="minorHAnsi"/>
                <w:sz w:val="24"/>
                <w:szCs w:val="24"/>
                <w:lang w:val="en-US"/>
              </w:rPr>
              <w:t xml:space="preserve"> ˈ</w:t>
            </w:r>
            <w:proofErr w:type="spellStart"/>
            <w:r w:rsidRPr="00B72411">
              <w:rPr>
                <w:rStyle w:val="fontStyleText"/>
                <w:rFonts w:eastAsiaTheme="minorHAnsi"/>
                <w:sz w:val="24"/>
                <w:szCs w:val="24"/>
                <w:lang w:val="en-US"/>
              </w:rPr>
              <w:t>tɑːgɪt</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lɒŋ</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reɪnʤ</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ɒpəˈreɪʃənz</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vɜːsəˈtɪlɪtɪ</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relɪvəns</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ɪˈvɒlvɪŋ</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eɪs</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ɪˈmɜːdʒd</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w:t>
            </w:r>
            <w:proofErr w:type="spellStart"/>
            <w:r w:rsidRPr="00B72411">
              <w:rPr>
                <w:rStyle w:val="fontStyleText"/>
                <w:rFonts w:eastAsiaTheme="minorHAnsi"/>
                <w:sz w:val="24"/>
                <w:szCs w:val="24"/>
                <w:lang w:val="en-US"/>
              </w:rPr>
              <w:t>ədæptəˈbɪlɪtɪ</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ɒngəʊɪŋ</w:t>
            </w:r>
            <w:proofErr w:type="spellEnd"/>
            <w:r w:rsidRPr="00B72411">
              <w:rPr>
                <w:rStyle w:val="fontStyleText"/>
                <w:rFonts w:eastAsiaTheme="minorHAnsi"/>
                <w:sz w:val="24"/>
                <w:szCs w:val="24"/>
                <w:lang w:val="en-US"/>
              </w:rPr>
              <w:t>] [</w:t>
            </w:r>
            <w:proofErr w:type="spellStart"/>
            <w:r w:rsidRPr="00B72411">
              <w:rPr>
                <w:rStyle w:val="fontStyleText"/>
                <w:rFonts w:eastAsiaTheme="minorHAnsi"/>
                <w:sz w:val="24"/>
                <w:szCs w:val="24"/>
                <w:lang w:val="en-US"/>
              </w:rPr>
              <w:t>rɪˈfaɪnmənts</w:t>
            </w:r>
            <w:proofErr w:type="spellEnd"/>
            <w:r w:rsidRPr="00B72411">
              <w:rPr>
                <w:rStyle w:val="fontStyleText"/>
                <w:rFonts w:eastAsiaTheme="minorHAnsi"/>
                <w:sz w:val="24"/>
                <w:szCs w:val="24"/>
                <w:lang w:val="en-US"/>
              </w:rPr>
              <w:t>]</w:t>
            </w:r>
          </w:p>
          <w:p w:rsidR="00B72411" w:rsidRPr="00B72411" w:rsidRDefault="00B72411" w:rsidP="00B72411">
            <w:pPr>
              <w:rPr>
                <w:rStyle w:val="fontStyleText"/>
                <w:rFonts w:eastAsiaTheme="minorHAnsi"/>
                <w:sz w:val="24"/>
                <w:szCs w:val="24"/>
                <w:lang w:val="en-US"/>
              </w:rPr>
            </w:pPr>
            <w:r w:rsidRPr="00B72411">
              <w:rPr>
                <w:rStyle w:val="fontStyleText"/>
                <w:rFonts w:eastAsiaTheme="minorHAnsi"/>
                <w:sz w:val="24"/>
                <w:szCs w:val="24"/>
                <w:lang w:val="en-US"/>
              </w:rPr>
              <w:t>[ˈ</w:t>
            </w:r>
            <w:proofErr w:type="spellStart"/>
            <w:r w:rsidRPr="00B72411">
              <w:rPr>
                <w:rStyle w:val="fontStyleText"/>
                <w:rFonts w:eastAsiaTheme="minorHAnsi"/>
                <w:sz w:val="24"/>
                <w:szCs w:val="24"/>
                <w:lang w:val="en-US"/>
              </w:rPr>
              <w:t>mɪtɪgeɪt</w:t>
            </w:r>
            <w:proofErr w:type="spellEnd"/>
            <w:r w:rsidRPr="00B72411">
              <w:rPr>
                <w:rStyle w:val="fontStyleText"/>
                <w:rFonts w:eastAsiaTheme="minorHAnsi"/>
                <w:sz w:val="24"/>
                <w:szCs w:val="24"/>
                <w:lang w:val="en-US"/>
              </w:rPr>
              <w:t>]</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w:t>
            </w:r>
            <w:proofErr w:type="spellStart"/>
            <w:r w:rsidRPr="00B72411">
              <w:rPr>
                <w:rStyle w:val="anegp0gi0b9av8jahpyh"/>
                <w:rFonts w:ascii="Times New Roman" w:hAnsi="Times New Roman" w:cs="Times New Roman"/>
                <w:sz w:val="24"/>
                <w:szCs w:val="24"/>
                <w:lang w:val="en-US"/>
              </w:rPr>
              <w:t>vjuːd</w:t>
            </w:r>
            <w:proofErr w:type="spellEnd"/>
            <w:r w:rsidRPr="00B72411">
              <w:rPr>
                <w:rStyle w:val="anegp0gi0b9av8jahpyh"/>
                <w:rFonts w:ascii="Times New Roman" w:hAnsi="Times New Roman" w:cs="Times New Roman"/>
                <w:sz w:val="24"/>
                <w:szCs w:val="24"/>
                <w:lang w:val="en-US"/>
              </w:rPr>
              <w:t>] [</w:t>
            </w:r>
            <w:proofErr w:type="spellStart"/>
            <w:r w:rsidRPr="00B72411">
              <w:rPr>
                <w:rStyle w:val="anegp0gi0b9av8jahpyh"/>
                <w:rFonts w:ascii="Times New Roman" w:hAnsi="Times New Roman" w:cs="Times New Roman"/>
                <w:sz w:val="24"/>
                <w:szCs w:val="24"/>
                <w:lang w:val="en-US"/>
              </w:rPr>
              <w:t>əlɒŋˈsaɪd</w:t>
            </w:r>
            <w:proofErr w:type="spellEnd"/>
            <w:r w:rsidRPr="00B72411">
              <w:rPr>
                <w:rStyle w:val="anegp0gi0b9av8jahpyh"/>
                <w:rFonts w:ascii="Times New Roman" w:hAnsi="Times New Roman" w:cs="Times New Roman"/>
                <w:sz w:val="24"/>
                <w:szCs w:val="24"/>
                <w:lang w:val="en-US"/>
              </w:rPr>
              <w:t>]</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w:t>
            </w:r>
            <w:proofErr w:type="spellStart"/>
            <w:r w:rsidRPr="00B72411">
              <w:rPr>
                <w:rStyle w:val="anegp0gi0b9av8jahpyh"/>
                <w:rFonts w:ascii="Times New Roman" w:hAnsi="Times New Roman" w:cs="Times New Roman"/>
                <w:sz w:val="24"/>
                <w:szCs w:val="24"/>
                <w:lang w:val="en-US"/>
              </w:rPr>
              <w:t>ədˈvɑːnst</w:t>
            </w:r>
            <w:proofErr w:type="spellEnd"/>
            <w:r w:rsidRPr="00B72411">
              <w:rPr>
                <w:rStyle w:val="anegp0gi0b9av8jahpyh"/>
                <w:rFonts w:ascii="Times New Roman" w:hAnsi="Times New Roman" w:cs="Times New Roman"/>
                <w:sz w:val="24"/>
                <w:szCs w:val="24"/>
                <w:lang w:val="en-US"/>
              </w:rPr>
              <w:t>] [</w:t>
            </w:r>
            <w:proofErr w:type="spellStart"/>
            <w:r w:rsidRPr="00B72411">
              <w:rPr>
                <w:rStyle w:val="anegp0gi0b9av8jahpyh"/>
                <w:rFonts w:ascii="Times New Roman" w:hAnsi="Times New Roman" w:cs="Times New Roman"/>
                <w:sz w:val="24"/>
                <w:szCs w:val="24"/>
                <w:lang w:val="en-US"/>
              </w:rPr>
              <w:t>fəʊ</w:t>
            </w:r>
            <w:proofErr w:type="spellEnd"/>
            <w:r w:rsidRPr="00B72411">
              <w:rPr>
                <w:rStyle w:val="anegp0gi0b9av8jahpyh"/>
                <w:rFonts w:ascii="Times New Roman" w:hAnsi="Times New Roman" w:cs="Times New Roman"/>
                <w:sz w:val="24"/>
                <w:szCs w:val="24"/>
                <w:lang w:val="en-US"/>
              </w:rPr>
              <w:t>]</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[ˈe(ə)</w:t>
            </w:r>
            <w:proofErr w:type="spellStart"/>
            <w:r w:rsidRPr="00B72411">
              <w:rPr>
                <w:rStyle w:val="anegp0gi0b9av8jahpyh"/>
                <w:rFonts w:ascii="Times New Roman" w:hAnsi="Times New Roman" w:cs="Times New Roman"/>
                <w:sz w:val="24"/>
                <w:szCs w:val="24"/>
                <w:lang w:val="en-US"/>
              </w:rPr>
              <w:t>rɪəl</w:t>
            </w:r>
            <w:proofErr w:type="spellEnd"/>
            <w:r w:rsidRPr="00B72411">
              <w:rPr>
                <w:rStyle w:val="anegp0gi0b9av8jahpyh"/>
                <w:rFonts w:ascii="Times New Roman" w:hAnsi="Times New Roman" w:cs="Times New Roman"/>
                <w:sz w:val="24"/>
                <w:szCs w:val="24"/>
                <w:lang w:val="en-US"/>
              </w:rPr>
              <w:t>] [</w:t>
            </w:r>
            <w:proofErr w:type="spellStart"/>
            <w:r w:rsidRPr="00B72411">
              <w:rPr>
                <w:rStyle w:val="anegp0gi0b9av8jahpyh"/>
                <w:rFonts w:ascii="Times New Roman" w:hAnsi="Times New Roman" w:cs="Times New Roman"/>
                <w:sz w:val="24"/>
                <w:szCs w:val="24"/>
                <w:lang w:val="en-US"/>
              </w:rPr>
              <w:t>ɪnˈgeɪʤmənt</w:t>
            </w:r>
            <w:proofErr w:type="spellEnd"/>
            <w:r w:rsidRPr="00B72411">
              <w:rPr>
                <w:rStyle w:val="anegp0gi0b9av8jahpyh"/>
                <w:rFonts w:ascii="Times New Roman" w:hAnsi="Times New Roman" w:cs="Times New Roman"/>
                <w:sz w:val="24"/>
                <w:szCs w:val="24"/>
                <w:lang w:val="en-US"/>
              </w:rPr>
              <w:t>]</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w:t>
            </w:r>
            <w:proofErr w:type="spellStart"/>
            <w:r w:rsidRPr="00B72411">
              <w:rPr>
                <w:rStyle w:val="anegp0gi0b9av8jahpyh"/>
                <w:rFonts w:ascii="Times New Roman" w:hAnsi="Times New Roman" w:cs="Times New Roman"/>
                <w:sz w:val="24"/>
                <w:szCs w:val="24"/>
                <w:lang w:val="en-US"/>
              </w:rPr>
              <w:t>ɪnstrəˈment</w:t>
            </w:r>
            <w:proofErr w:type="spellEnd"/>
            <w:r w:rsidRPr="00B72411">
              <w:rPr>
                <w:rStyle w:val="anegp0gi0b9av8jahpyh"/>
                <w:rFonts w:ascii="Times New Roman" w:hAnsi="Times New Roman" w:cs="Times New Roman"/>
                <w:sz w:val="24"/>
                <w:szCs w:val="24"/>
                <w:lang w:val="en-US"/>
              </w:rPr>
              <w:t>(ə)l]</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w:t>
            </w:r>
            <w:proofErr w:type="spellStart"/>
            <w:r w:rsidRPr="00B72411">
              <w:rPr>
                <w:rStyle w:val="anegp0gi0b9av8jahpyh"/>
                <w:rFonts w:ascii="Times New Roman" w:hAnsi="Times New Roman" w:cs="Times New Roman"/>
                <w:sz w:val="24"/>
                <w:szCs w:val="24"/>
                <w:lang w:val="en-US"/>
              </w:rPr>
              <w:t>rɪˈkælɪbreɪt</w:t>
            </w:r>
            <w:proofErr w:type="spellEnd"/>
            <w:r w:rsidRPr="00B72411">
              <w:rPr>
                <w:rStyle w:val="anegp0gi0b9av8jahpyh"/>
                <w:rFonts w:ascii="Times New Roman" w:hAnsi="Times New Roman" w:cs="Times New Roman"/>
                <w:sz w:val="24"/>
                <w:szCs w:val="24"/>
                <w:lang w:val="en-US"/>
              </w:rPr>
              <w:t>]</w:t>
            </w:r>
          </w:p>
          <w:p w:rsidR="00B72411" w:rsidRPr="00B72411" w:rsidRDefault="00B72411" w:rsidP="00B72411">
            <w:pPr>
              <w:rPr>
                <w:rStyle w:val="anegp0gi0b9av8jahpyh"/>
                <w:rFonts w:ascii="Times New Roman" w:hAnsi="Times New Roman" w:cs="Times New Roman"/>
                <w:sz w:val="24"/>
                <w:szCs w:val="24"/>
                <w:lang w:val="en-US"/>
              </w:rPr>
            </w:pPr>
            <w:r w:rsidRPr="00B72411">
              <w:rPr>
                <w:rStyle w:val="anegp0gi0b9av8jahpyh"/>
                <w:rFonts w:ascii="Times New Roman" w:hAnsi="Times New Roman" w:cs="Times New Roman"/>
                <w:sz w:val="24"/>
                <w:szCs w:val="24"/>
                <w:lang w:val="en-US"/>
              </w:rPr>
              <w:t>[</w:t>
            </w:r>
            <w:proofErr w:type="spellStart"/>
            <w:r w:rsidRPr="00B72411">
              <w:rPr>
                <w:rStyle w:val="anegp0gi0b9av8jahpyh"/>
                <w:rFonts w:ascii="Times New Roman" w:hAnsi="Times New Roman" w:cs="Times New Roman"/>
                <w:sz w:val="24"/>
                <w:szCs w:val="24"/>
                <w:lang w:val="en-US"/>
              </w:rPr>
              <w:t>ɪgˈzemplɪfaɪ</w:t>
            </w:r>
            <w:proofErr w:type="spellEnd"/>
            <w:r w:rsidRPr="00B72411">
              <w:rPr>
                <w:rStyle w:val="anegp0gi0b9av8jahpyh"/>
                <w:rFonts w:ascii="Times New Roman" w:hAnsi="Times New Roman" w:cs="Times New Roman"/>
                <w:sz w:val="24"/>
                <w:szCs w:val="24"/>
                <w:lang w:val="en-US"/>
              </w:rPr>
              <w:t>]</w:t>
            </w:r>
          </w:p>
          <w:p w:rsidR="008D2BA6" w:rsidRPr="00B72411" w:rsidRDefault="00B72411" w:rsidP="00B72411">
            <w:pPr>
              <w:rPr>
                <w:rFonts w:ascii="Times New Roman" w:hAnsi="Times New Roman" w:cs="Times New Roman"/>
                <w:sz w:val="24"/>
                <w:szCs w:val="24"/>
                <w:lang w:val="en-US"/>
              </w:rPr>
            </w:pPr>
            <w:r w:rsidRPr="00B72411">
              <w:rPr>
                <w:rStyle w:val="anegp0gi0b9av8jahpyh"/>
                <w:rFonts w:ascii="Times New Roman" w:hAnsi="Times New Roman" w:cs="Times New Roman"/>
                <w:sz w:val="24"/>
                <w:szCs w:val="24"/>
              </w:rPr>
              <w:t>[ˈ</w:t>
            </w:r>
            <w:proofErr w:type="spellStart"/>
            <w:r w:rsidRPr="00B72411">
              <w:rPr>
                <w:rStyle w:val="anegp0gi0b9av8jahpyh"/>
                <w:rFonts w:ascii="Times New Roman" w:hAnsi="Times New Roman" w:cs="Times New Roman"/>
                <w:sz w:val="24"/>
                <w:szCs w:val="24"/>
              </w:rPr>
              <w:t>vælə</w:t>
            </w:r>
            <w:proofErr w:type="spellEnd"/>
            <w:r w:rsidRPr="00B72411">
              <w:rPr>
                <w:rStyle w:val="anegp0gi0b9av8jahpyh"/>
                <w:rFonts w:ascii="Times New Roman" w:hAnsi="Times New Roman" w:cs="Times New Roman"/>
                <w:sz w:val="24"/>
                <w:szCs w:val="24"/>
              </w:rPr>
              <w:t xml:space="preserve"> [</w:t>
            </w:r>
            <w:proofErr w:type="spellStart"/>
            <w:r w:rsidRPr="00B72411">
              <w:rPr>
                <w:rStyle w:val="anegp0gi0b9av8jahpyh"/>
                <w:rFonts w:ascii="Times New Roman" w:hAnsi="Times New Roman" w:cs="Times New Roman"/>
                <w:sz w:val="24"/>
                <w:szCs w:val="24"/>
              </w:rPr>
              <w:t>ɒv</w:t>
            </w:r>
            <w:proofErr w:type="spellEnd"/>
            <w:r w:rsidRPr="00B72411">
              <w:rPr>
                <w:rStyle w:val="anegp0gi0b9av8jahpyh"/>
                <w:rFonts w:ascii="Times New Roman" w:hAnsi="Times New Roman" w:cs="Times New Roman"/>
                <w:sz w:val="24"/>
                <w:szCs w:val="24"/>
              </w:rPr>
              <w:t>] ˈ</w:t>
            </w:r>
            <w:proofErr w:type="spellStart"/>
            <w:r w:rsidRPr="00B72411">
              <w:rPr>
                <w:rStyle w:val="anegp0gi0b9av8jahpyh"/>
                <w:rFonts w:ascii="Times New Roman" w:hAnsi="Times New Roman" w:cs="Times New Roman"/>
                <w:sz w:val="24"/>
                <w:szCs w:val="24"/>
              </w:rPr>
              <w:t>paɪlɒts</w:t>
            </w:r>
            <w:proofErr w:type="spellEnd"/>
            <w:r w:rsidRPr="00B72411">
              <w:rPr>
                <w:rStyle w:val="anegp0gi0b9av8jahpyh"/>
                <w:rFonts w:ascii="Times New Roman" w:hAnsi="Times New Roman" w:cs="Times New Roman"/>
                <w:sz w:val="24"/>
                <w:szCs w:val="24"/>
              </w:rPr>
              <w:t>]</w:t>
            </w:r>
          </w:p>
        </w:tc>
        <w:tc>
          <w:tcPr>
            <w:tcW w:w="3827" w:type="dxa"/>
          </w:tcPr>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lastRenderedPageBreak/>
              <w:t>ключевой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устанавливающий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превосходство</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значительные модели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продемонстрированный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улучшения</w:t>
            </w:r>
          </w:p>
          <w:p w:rsidR="008D2BA6" w:rsidRPr="00B72411" w:rsidRDefault="008D2BA6" w:rsidP="008D2BA6">
            <w:pPr>
              <w:rPr>
                <w:rStyle w:val="fontStyleText"/>
                <w:rFonts w:eastAsiaTheme="minorHAnsi"/>
                <w:sz w:val="24"/>
                <w:szCs w:val="24"/>
              </w:rPr>
            </w:pPr>
            <w:proofErr w:type="spellStart"/>
            <w:r w:rsidRPr="00B72411">
              <w:rPr>
                <w:rStyle w:val="fontStyleText"/>
                <w:rFonts w:eastAsiaTheme="minorHAnsi"/>
                <w:sz w:val="24"/>
                <w:szCs w:val="24"/>
              </w:rPr>
              <w:t>адаптируемость</w:t>
            </w:r>
            <w:proofErr w:type="spellEnd"/>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грозный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противники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быть почитаемым</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ловкость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сила</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 xml:space="preserve">оснащен </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 xml:space="preserve">рядный двигатель </w:t>
            </w:r>
            <w:r w:rsidRPr="00B72411">
              <w:rPr>
                <w:rStyle w:val="fontStyleText"/>
                <w:rFonts w:eastAsiaTheme="minorHAnsi"/>
                <w:sz w:val="24"/>
                <w:szCs w:val="24"/>
                <w:lang w:val="en-US"/>
              </w:rPr>
              <w:t>V</w:t>
            </w:r>
            <w:r w:rsidRPr="00B72411">
              <w:rPr>
                <w:rStyle w:val="fontStyleText"/>
                <w:rFonts w:eastAsiaTheme="minorHAnsi"/>
                <w:sz w:val="24"/>
                <w:szCs w:val="24"/>
              </w:rPr>
              <w:t xml:space="preserve">12 </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впечатляющая скорость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высотные характеристики</w:t>
            </w:r>
          </w:p>
          <w:p w:rsidR="008D2BA6" w:rsidRPr="00B72411" w:rsidRDefault="008D2BA6" w:rsidP="008D2BA6">
            <w:pPr>
              <w:rPr>
                <w:rStyle w:val="fontStyleText"/>
                <w:rFonts w:eastAsiaTheme="minorHAnsi"/>
                <w:sz w:val="24"/>
                <w:szCs w:val="24"/>
              </w:rPr>
            </w:pPr>
            <w:proofErr w:type="gramStart"/>
            <w:r w:rsidRPr="00B72411">
              <w:rPr>
                <w:rStyle w:val="fontStyleText"/>
                <w:rFonts w:eastAsiaTheme="minorHAnsi"/>
                <w:sz w:val="24"/>
                <w:szCs w:val="24"/>
              </w:rPr>
              <w:t>Несущий</w:t>
            </w:r>
            <w:proofErr w:type="gramEnd"/>
            <w:r w:rsidRPr="00B72411">
              <w:rPr>
                <w:rStyle w:val="fontStyleText"/>
                <w:rFonts w:eastAsiaTheme="minorHAnsi"/>
                <w:sz w:val="24"/>
                <w:szCs w:val="24"/>
              </w:rPr>
              <w:t xml:space="preserve"> в себе дополнение</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воздушные бои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наземная атака</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способствовать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более простое производство</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восстановление</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жизненно важное соображение</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быстрое разворачивание  было приоритетом</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дальнейшие достижения</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оптимизация производительности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легкий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исключительная маневренность</w:t>
            </w:r>
          </w:p>
          <w:p w:rsidR="008D2BA6" w:rsidRPr="00B72411" w:rsidRDefault="008D2BA6" w:rsidP="008D2BA6">
            <w:pPr>
              <w:rPr>
                <w:rStyle w:val="fontStyleText"/>
                <w:rFonts w:eastAsiaTheme="minorHAnsi"/>
                <w:sz w:val="24"/>
                <w:szCs w:val="24"/>
              </w:rPr>
            </w:pPr>
            <w:proofErr w:type="gramStart"/>
            <w:r w:rsidRPr="00B72411">
              <w:rPr>
                <w:rStyle w:val="fontStyleText"/>
                <w:rFonts w:eastAsiaTheme="minorHAnsi"/>
                <w:sz w:val="24"/>
                <w:szCs w:val="24"/>
              </w:rPr>
              <w:t>позволяющий</w:t>
            </w:r>
            <w:proofErr w:type="gramEnd"/>
            <w:r w:rsidRPr="00B72411">
              <w:rPr>
                <w:rStyle w:val="fontStyleText"/>
                <w:rFonts w:eastAsiaTheme="minorHAnsi"/>
                <w:sz w:val="24"/>
                <w:szCs w:val="24"/>
              </w:rPr>
              <w:t xml:space="preserve"> пилотам эффективно взаимодействовать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бой на ближней дистанции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включать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укороченный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фюзеляж</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улучшенный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аэродинамики</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обеспечивающий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скорость набора высоты</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стабильность</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пушка</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пулемет</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сильный удар</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Самолеты люфтваффе</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массив</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приспособленный</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боевые планы</w:t>
            </w:r>
          </w:p>
          <w:p w:rsidR="008D2BA6" w:rsidRPr="00B72411" w:rsidRDefault="008D2BA6" w:rsidP="008D2BA6">
            <w:pPr>
              <w:rPr>
                <w:rStyle w:val="fontStyleText"/>
                <w:rFonts w:eastAsiaTheme="minorHAnsi"/>
                <w:sz w:val="24"/>
                <w:szCs w:val="24"/>
              </w:rPr>
            </w:pPr>
            <w:r w:rsidRPr="00B72411">
              <w:rPr>
                <w:rStyle w:val="fontStyleText"/>
                <w:rFonts w:eastAsiaTheme="minorHAnsi"/>
                <w:sz w:val="24"/>
                <w:szCs w:val="24"/>
              </w:rPr>
              <w:t>наведение на вражеские бомбардировщики</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lastRenderedPageBreak/>
              <w:t>наземные цели</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операции на больших расстояниях</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универсальность</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актуальность</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развивающийся</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появились тузы</w:t>
            </w:r>
          </w:p>
          <w:p w:rsidR="00B72411" w:rsidRPr="00B72411" w:rsidRDefault="00B72411" w:rsidP="00B72411">
            <w:pPr>
              <w:rPr>
                <w:rStyle w:val="fontStyleText"/>
                <w:rFonts w:eastAsiaTheme="minorHAnsi"/>
                <w:sz w:val="24"/>
                <w:szCs w:val="24"/>
              </w:rPr>
            </w:pPr>
            <w:r w:rsidRPr="00B72411">
              <w:rPr>
                <w:rStyle w:val="fontStyleText"/>
                <w:rFonts w:eastAsiaTheme="minorHAnsi"/>
                <w:sz w:val="24"/>
                <w:szCs w:val="24"/>
              </w:rPr>
              <w:t>адаптивность</w:t>
            </w:r>
          </w:p>
          <w:p w:rsidR="00B72411" w:rsidRPr="00B72411" w:rsidRDefault="00B72411" w:rsidP="00B72411">
            <w:pPr>
              <w:rPr>
                <w:rStyle w:val="fontStyleText"/>
                <w:rFonts w:eastAsiaTheme="minorHAnsi"/>
                <w:sz w:val="24"/>
                <w:szCs w:val="24"/>
              </w:rPr>
            </w:pPr>
            <w:proofErr w:type="spellStart"/>
            <w:r w:rsidRPr="00B72411">
              <w:rPr>
                <w:rStyle w:val="fontStyleText"/>
                <w:rFonts w:eastAsiaTheme="minorHAnsi"/>
                <w:sz w:val="24"/>
                <w:szCs w:val="24"/>
                <w:lang w:val="en-US"/>
              </w:rPr>
              <w:t>постоянные</w:t>
            </w:r>
            <w:proofErr w:type="spellEnd"/>
            <w:r w:rsidRPr="00B72411">
              <w:rPr>
                <w:rStyle w:val="fontStyleText"/>
                <w:rFonts w:eastAsiaTheme="minorHAnsi"/>
                <w:sz w:val="24"/>
                <w:szCs w:val="24"/>
                <w:lang w:val="en-US"/>
              </w:rPr>
              <w:t xml:space="preserve"> </w:t>
            </w:r>
            <w:proofErr w:type="spellStart"/>
            <w:r w:rsidRPr="00B72411">
              <w:rPr>
                <w:rStyle w:val="fontStyleText"/>
                <w:rFonts w:eastAsiaTheme="minorHAnsi"/>
                <w:sz w:val="24"/>
                <w:szCs w:val="24"/>
                <w:lang w:val="en-US"/>
              </w:rPr>
              <w:t>улучшения</w:t>
            </w:r>
            <w:proofErr w:type="spellEnd"/>
          </w:p>
          <w:p w:rsidR="008D2BA6" w:rsidRPr="00B72411" w:rsidRDefault="00B72411" w:rsidP="00B72411">
            <w:pPr>
              <w:rPr>
                <w:rStyle w:val="fontStyleText"/>
                <w:rFonts w:eastAsiaTheme="minorHAnsi"/>
                <w:sz w:val="24"/>
                <w:szCs w:val="24"/>
              </w:rPr>
            </w:pPr>
            <w:proofErr w:type="spellStart"/>
            <w:r w:rsidRPr="00B72411">
              <w:rPr>
                <w:rStyle w:val="fontStyleText"/>
                <w:rFonts w:eastAsiaTheme="minorHAnsi"/>
                <w:sz w:val="24"/>
                <w:szCs w:val="24"/>
                <w:lang w:val="en-US"/>
              </w:rPr>
              <w:t>смягчить</w:t>
            </w:r>
            <w:proofErr w:type="spellEnd"/>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рассматриваемый рядом</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продвинутые враги</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воздушные бои</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важный</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пересмотреть</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служит примером</w:t>
            </w:r>
          </w:p>
          <w:p w:rsidR="00B72411" w:rsidRPr="00B72411" w:rsidRDefault="00B72411" w:rsidP="00B72411">
            <w:pPr>
              <w:rPr>
                <w:rStyle w:val="anegp0gi0b9av8jahpyh"/>
                <w:rFonts w:ascii="Times New Roman" w:hAnsi="Times New Roman" w:cs="Times New Roman"/>
                <w:sz w:val="24"/>
                <w:szCs w:val="24"/>
              </w:rPr>
            </w:pPr>
            <w:r w:rsidRPr="00B72411">
              <w:rPr>
                <w:rStyle w:val="anegp0gi0b9av8jahpyh"/>
                <w:rFonts w:ascii="Times New Roman" w:hAnsi="Times New Roman" w:cs="Times New Roman"/>
                <w:sz w:val="24"/>
                <w:szCs w:val="24"/>
              </w:rPr>
              <w:t>доблесть пилотов</w:t>
            </w:r>
          </w:p>
          <w:p w:rsidR="00B72411" w:rsidRPr="00B72411" w:rsidRDefault="00B72411" w:rsidP="00B72411">
            <w:pPr>
              <w:rPr>
                <w:rFonts w:ascii="Times New Roman" w:hAnsi="Times New Roman" w:cs="Times New Roman"/>
                <w:sz w:val="24"/>
                <w:szCs w:val="24"/>
              </w:rPr>
            </w:pPr>
          </w:p>
        </w:tc>
      </w:tr>
    </w:tbl>
    <w:p w:rsidR="00B72411" w:rsidRDefault="00B72411" w:rsidP="008D2BA6">
      <w:pPr>
        <w:pStyle w:val="1"/>
      </w:pPr>
    </w:p>
    <w:p w:rsidR="00B72411" w:rsidRDefault="00B72411">
      <w:pPr>
        <w:rPr>
          <w:rFonts w:ascii="Times New Roman" w:eastAsia="Times New Roman" w:hAnsi="Times New Roman" w:cs="Times New Roman"/>
          <w:b/>
          <w:bCs/>
          <w:color w:val="000000"/>
          <w:sz w:val="32"/>
          <w:szCs w:val="32"/>
          <w:lang w:eastAsia="ru-RU"/>
        </w:rPr>
      </w:pPr>
      <w:r>
        <w:br w:type="page"/>
      </w:r>
    </w:p>
    <w:p w:rsidR="008D2BA6" w:rsidRDefault="00B72411" w:rsidP="004E7BE5">
      <w:pPr>
        <w:pStyle w:val="1"/>
        <w:jc w:val="center"/>
        <w:rPr>
          <w:lang w:val="en-US"/>
        </w:rPr>
      </w:pPr>
      <w:r>
        <w:rPr>
          <w:lang w:val="en-US"/>
        </w:rPr>
        <w:lastRenderedPageBreak/>
        <w:t>Text 4</w:t>
      </w:r>
    </w:p>
    <w:p w:rsidR="00B72411" w:rsidRDefault="00B72411" w:rsidP="004E7BE5">
      <w:pPr>
        <w:pStyle w:val="1"/>
        <w:jc w:val="center"/>
        <w:rPr>
          <w:lang w:val="en-US"/>
        </w:rPr>
      </w:pPr>
      <w:r w:rsidRPr="00221FD4">
        <w:rPr>
          <w:lang w:val="en-US"/>
        </w:rPr>
        <w:t xml:space="preserve">Ground Assault Capabilities: The </w:t>
      </w:r>
      <w:proofErr w:type="gramStart"/>
      <w:r w:rsidRPr="00221FD4">
        <w:rPr>
          <w:lang w:val="en-US"/>
        </w:rPr>
        <w:t>Il-2</w:t>
      </w:r>
      <w:proofErr w:type="gramEnd"/>
      <w:r w:rsidRPr="00221FD4">
        <w:rPr>
          <w:lang w:val="en-US"/>
        </w:rPr>
        <w:t xml:space="preserve"> </w:t>
      </w:r>
      <w:proofErr w:type="spellStart"/>
      <w:r w:rsidRPr="00221FD4">
        <w:rPr>
          <w:lang w:val="en-US"/>
        </w:rPr>
        <w:t>Sturmovik</w:t>
      </w:r>
      <w:proofErr w:type="spellEnd"/>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pivotal</w:t>
      </w:r>
      <w:proofErr w:type="gramEnd"/>
      <w:r w:rsidRPr="00B72411">
        <w:rPr>
          <w:rStyle w:val="fontStyleText"/>
          <w:rFonts w:eastAsiaTheme="minorHAnsi"/>
          <w:sz w:val="24"/>
          <w:szCs w:val="24"/>
          <w:lang w:val="en-US"/>
        </w:rPr>
        <w:t xml:space="preserve"> asset</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t>[</w:t>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pɪvətl</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æset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ключевой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актив</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primarily</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praɪm</w:t>
      </w:r>
      <w:proofErr w:type="spellEnd"/>
      <w:r w:rsidRPr="00B72411">
        <w:rPr>
          <w:rFonts w:ascii="Times New Roman" w:hAnsi="Times New Roman" w:cs="Times New Roman"/>
          <w:sz w:val="24"/>
          <w:szCs w:val="24"/>
          <w:shd w:val="clear" w:color="auto" w:fill="FFFFFF"/>
          <w:lang w:val="en-US"/>
        </w:rPr>
        <w:t>(ə)</w:t>
      </w:r>
      <w:proofErr w:type="spellStart"/>
      <w:r w:rsidRPr="00B72411">
        <w:rPr>
          <w:rFonts w:ascii="Times New Roman" w:hAnsi="Times New Roman" w:cs="Times New Roman"/>
          <w:sz w:val="24"/>
          <w:szCs w:val="24"/>
          <w:shd w:val="clear" w:color="auto" w:fill="FFFFFF"/>
          <w:lang w:val="en-US"/>
        </w:rPr>
        <w:t>rəlɪ</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преимущественно</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Fonts w:ascii="Times New Roman" w:hAnsi="Times New Roman" w:cs="Times New Roman"/>
          <w:sz w:val="24"/>
          <w:szCs w:val="24"/>
          <w:lang w:val="en-US"/>
        </w:rPr>
        <w:t>significant</w:t>
      </w:r>
      <w:proofErr w:type="gramEnd"/>
      <w:r w:rsidRPr="00B72411">
        <w:rPr>
          <w:rFonts w:ascii="Times New Roman" w:hAnsi="Times New Roman" w:cs="Times New Roman"/>
          <w:sz w:val="24"/>
          <w:szCs w:val="24"/>
          <w:lang w:val="en-US"/>
        </w:rPr>
        <w:t xml:space="preserve"> shift</w:t>
      </w:r>
      <w:r w:rsidRPr="00B72411">
        <w:rPr>
          <w:rFonts w:ascii="Times New Roman" w:hAnsi="Times New Roman" w:cs="Times New Roman"/>
          <w:sz w:val="24"/>
          <w:szCs w:val="24"/>
          <w:lang w:val="en-US"/>
        </w:rPr>
        <w:tab/>
      </w:r>
      <w:r w:rsidRPr="00B72411">
        <w:rPr>
          <w:rFonts w:ascii="Times New Roman" w:hAnsi="Times New Roman" w:cs="Times New Roman"/>
          <w:sz w:val="24"/>
          <w:szCs w:val="24"/>
          <w:lang w:val="en-US"/>
        </w:rPr>
        <w:tab/>
        <w:t>[</w:t>
      </w:r>
      <w:proofErr w:type="spellStart"/>
      <w:r w:rsidRPr="00B72411">
        <w:rPr>
          <w:rFonts w:ascii="Times New Roman" w:hAnsi="Times New Roman" w:cs="Times New Roman"/>
          <w:sz w:val="24"/>
          <w:szCs w:val="24"/>
          <w:shd w:val="clear" w:color="auto" w:fill="FFFFFF"/>
          <w:lang w:val="en-US"/>
        </w:rPr>
        <w:t>sɪgˈnɪfɪkənt</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ʃɪft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значительный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сдвиг</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battlefield</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bætlfiːld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поле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битвы</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robust</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rəˈbʌst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крепкий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versatile</w:t>
      </w:r>
      <w:proofErr w:type="gramEnd"/>
      <w:r w:rsidRPr="00B72411">
        <w:rPr>
          <w:rStyle w:val="fontStyleText"/>
          <w:rFonts w:eastAsiaTheme="minorHAnsi"/>
          <w:sz w:val="24"/>
          <w:szCs w:val="24"/>
          <w:lang w:val="en-US"/>
        </w:rPr>
        <w:t xml:space="preserve"> capabilities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vɜːsətaɪl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keɪpəˈbɪlɪtɪz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универсальные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возможности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effective</w:t>
      </w:r>
      <w:proofErr w:type="gramEnd"/>
      <w:r w:rsidRPr="00B72411">
        <w:rPr>
          <w:rStyle w:val="fontStyleText"/>
          <w:rFonts w:eastAsiaTheme="minorHAnsi"/>
          <w:sz w:val="24"/>
          <w:szCs w:val="24"/>
          <w:lang w:val="en-US"/>
        </w:rPr>
        <w:t xml:space="preserve"> engagement</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ɪˈfektɪv</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ɪnˈgeɪʤmənt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эффективное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взаимодействие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ground</w:t>
      </w:r>
      <w:proofErr w:type="gramEnd"/>
      <w:r w:rsidRPr="00B72411">
        <w:rPr>
          <w:rStyle w:val="fontStyleText"/>
          <w:rFonts w:eastAsiaTheme="minorHAnsi"/>
          <w:sz w:val="24"/>
          <w:szCs w:val="24"/>
          <w:lang w:val="en-US"/>
        </w:rPr>
        <w:t xml:space="preserve"> forces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graʊnd</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fɔːsɪz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сухопутные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войска</w:t>
      </w:r>
    </w:p>
    <w:p w:rsidR="00B72411" w:rsidRPr="00B72411" w:rsidRDefault="00B72411" w:rsidP="00B72411">
      <w:pPr>
        <w:spacing w:after="0" w:line="240" w:lineRule="auto"/>
        <w:jc w:val="both"/>
        <w:rPr>
          <w:rFonts w:ascii="Times New Roman" w:eastAsia="Times New Roman" w:hAnsi="Times New Roman" w:cs="Times New Roman"/>
          <w:color w:val="000000"/>
          <w:sz w:val="24"/>
          <w:szCs w:val="24"/>
          <w:lang w:val="en-US" w:eastAsia="ru-RU"/>
        </w:rPr>
      </w:pPr>
      <w:proofErr w:type="gramStart"/>
      <w:r w:rsidRPr="00B72411">
        <w:rPr>
          <w:rStyle w:val="fontStyleText"/>
          <w:rFonts w:eastAsiaTheme="minorHAnsi"/>
          <w:sz w:val="24"/>
          <w:szCs w:val="24"/>
          <w:lang w:val="en-US"/>
        </w:rPr>
        <w:t>infrastructure</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ɪnfrəstrʌkʧə</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eastAsia="Times New Roman" w:hAnsi="Times New Roman" w:cs="Times New Roman"/>
          <w:color w:val="000000"/>
          <w:sz w:val="24"/>
          <w:szCs w:val="24"/>
          <w:lang w:eastAsia="ru-RU"/>
        </w:rPr>
        <w:t>инфраструктура</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armored</w:t>
      </w:r>
      <w:proofErr w:type="gramEnd"/>
      <w:r w:rsidRPr="00B72411">
        <w:rPr>
          <w:rStyle w:val="fontStyleText"/>
          <w:rFonts w:eastAsiaTheme="minorHAnsi"/>
          <w:sz w:val="24"/>
          <w:szCs w:val="24"/>
          <w:lang w:val="en-US"/>
        </w:rPr>
        <w:t xml:space="preserve"> vehicles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ɑːməd</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viːɪklz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бронированные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транспортные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средства</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airframe</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eəfreɪm</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планер</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heavily</w:t>
      </w:r>
      <w:proofErr w:type="gramEnd"/>
      <w:r w:rsidRPr="00B72411">
        <w:rPr>
          <w:rStyle w:val="fontStyleText"/>
          <w:rFonts w:eastAsiaTheme="minorHAnsi"/>
          <w:sz w:val="24"/>
          <w:szCs w:val="24"/>
          <w:lang w:val="en-US"/>
        </w:rPr>
        <w:t xml:space="preserve"> armored</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hevɪlɪ</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ɑːməd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тяжело</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бронированный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contemporaries</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[contemporaries]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современники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protection</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prəˈtekʃn</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защита</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tactical</w:t>
      </w:r>
      <w:proofErr w:type="gramEnd"/>
      <w:r w:rsidRPr="00B72411">
        <w:rPr>
          <w:rStyle w:val="fontStyleText"/>
          <w:rFonts w:eastAsiaTheme="minorHAnsi"/>
          <w:sz w:val="24"/>
          <w:szCs w:val="24"/>
          <w:lang w:val="en-US"/>
        </w:rPr>
        <w:t xml:space="preserve"> role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tæktɪkəl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rəʊl</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тактическая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роль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low-altitude</w:t>
      </w:r>
      <w:proofErr w:type="gramEnd"/>
      <w:r w:rsidRPr="00B72411">
        <w:rPr>
          <w:rStyle w:val="fontStyleText"/>
          <w:rFonts w:eastAsiaTheme="minorHAnsi"/>
          <w:sz w:val="24"/>
          <w:szCs w:val="24"/>
          <w:lang w:val="en-US"/>
        </w:rPr>
        <w:t xml:space="preserve"> attacks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ləʊ</w:t>
      </w:r>
      <w:proofErr w:type="spellEnd"/>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æltɪtjuːd</w:t>
      </w:r>
      <w:proofErr w:type="spellEnd"/>
      <w:r w:rsidRPr="00B72411">
        <w:rPr>
          <w:rFonts w:ascii="Times New Roman" w:hAnsi="Times New Roman" w:cs="Times New Roman"/>
          <w:sz w:val="24"/>
          <w:szCs w:val="24"/>
          <w:shd w:val="clear" w:color="auto" w:fill="FFFFFF"/>
          <w:lang w:val="en-US"/>
        </w:rPr>
        <w:t xml:space="preserve"> attacks]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атаки</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на</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малой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высоте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anti-aircraft</w:t>
      </w:r>
      <w:proofErr w:type="gramEnd"/>
      <w:r w:rsidRPr="00B72411">
        <w:rPr>
          <w:rStyle w:val="fontStyleText"/>
          <w:rFonts w:eastAsiaTheme="minorHAnsi"/>
          <w:sz w:val="24"/>
          <w:szCs w:val="24"/>
          <w:lang w:val="en-US"/>
        </w:rPr>
        <w:t xml:space="preserve"> fire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æntɪ</w:t>
      </w:r>
      <w:proofErr w:type="spellEnd"/>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eəkrɑːft</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faɪə</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зенитный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огонь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enemy</w:t>
      </w:r>
      <w:proofErr w:type="gramEnd"/>
      <w:r w:rsidRPr="00B72411">
        <w:rPr>
          <w:rStyle w:val="fontStyleText"/>
          <w:rFonts w:eastAsiaTheme="minorHAnsi"/>
          <w:sz w:val="24"/>
          <w:szCs w:val="24"/>
          <w:lang w:val="en-US"/>
        </w:rPr>
        <w:t xml:space="preserve"> fighters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enəmɪ</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faɪtəz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вражеские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истребители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inline</w:t>
      </w:r>
      <w:proofErr w:type="gramEnd"/>
      <w:r w:rsidRPr="00B72411">
        <w:rPr>
          <w:rStyle w:val="fontStyleText"/>
          <w:rFonts w:eastAsiaTheme="minorHAnsi"/>
          <w:sz w:val="24"/>
          <w:szCs w:val="24"/>
          <w:lang w:val="en-US"/>
        </w:rPr>
        <w:t xml:space="preserve"> V-12 engine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ɪnˈlaɪn</w:t>
      </w:r>
      <w:proofErr w:type="spellEnd"/>
      <w:r w:rsidRPr="00B72411">
        <w:rPr>
          <w:rFonts w:ascii="Times New Roman" w:hAnsi="Times New Roman" w:cs="Times New Roman"/>
          <w:sz w:val="24"/>
          <w:szCs w:val="24"/>
          <w:shd w:val="clear" w:color="auto" w:fill="FFFFFF"/>
          <w:lang w:val="en-US"/>
        </w:rPr>
        <w:t xml:space="preserve"> viː-12 ˈ</w:t>
      </w:r>
      <w:proofErr w:type="spellStart"/>
      <w:r w:rsidRPr="00B72411">
        <w:rPr>
          <w:rFonts w:ascii="Times New Roman" w:hAnsi="Times New Roman" w:cs="Times New Roman"/>
          <w:sz w:val="24"/>
          <w:szCs w:val="24"/>
          <w:shd w:val="clear" w:color="auto" w:fill="FFFFFF"/>
          <w:lang w:val="en-US"/>
        </w:rPr>
        <w:t>enʤɪn</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рядный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двигатель</w:t>
      </w:r>
      <w:r w:rsidRPr="00B72411">
        <w:rPr>
          <w:rFonts w:ascii="Times New Roman" w:hAnsi="Times New Roman" w:cs="Times New Roman"/>
          <w:color w:val="000000"/>
          <w:sz w:val="24"/>
          <w:szCs w:val="24"/>
          <w:lang w:val="en-US"/>
        </w:rPr>
        <w:t xml:space="preserve"> V-12</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provided</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prəˈvaɪdɪd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представленный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speed</w:t>
      </w:r>
      <w:proofErr w:type="gramEnd"/>
      <w:r w:rsidRPr="00B72411">
        <w:rPr>
          <w:rStyle w:val="fontStyleText"/>
          <w:rFonts w:eastAsiaTheme="minorHAnsi"/>
          <w:sz w:val="24"/>
          <w:szCs w:val="24"/>
          <w:lang w:val="en-US"/>
        </w:rPr>
        <w:t xml:space="preserve"> and agility</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spiːd</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ænd</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əˈʤɪlɪtɪ</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скорость</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и</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маневренность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navigating</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nævɪgeɪtɪŋ</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навигация</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rigors</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rɪgəz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суровость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combat</w:t>
      </w:r>
      <w:proofErr w:type="gramEnd"/>
      <w:r w:rsidRPr="00B72411">
        <w:rPr>
          <w:rStyle w:val="fontStyleText"/>
          <w:rFonts w:eastAsiaTheme="minorHAnsi"/>
          <w:sz w:val="24"/>
          <w:szCs w:val="24"/>
          <w:lang w:val="en-US"/>
        </w:rPr>
        <w:t xml:space="preserve"> missions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kɒmbæt</w:t>
      </w:r>
      <w:proofErr w:type="spellEnd"/>
      <w:r w:rsidRPr="00B72411">
        <w:rPr>
          <w:rFonts w:ascii="Times New Roman" w:hAnsi="Times New Roman" w:cs="Times New Roman"/>
          <w:sz w:val="24"/>
          <w:szCs w:val="24"/>
          <w:shd w:val="clear" w:color="auto" w:fill="FFFFFF"/>
          <w:lang w:val="en-US"/>
        </w:rPr>
        <w:t xml:space="preserve"> missions]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боевые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задачи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firepower</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faɪəpaʊər</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огневая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мощь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armor</w:t>
      </w:r>
      <w:proofErr w:type="gramEnd"/>
      <w:r w:rsidRPr="00B72411">
        <w:rPr>
          <w:rStyle w:val="fontStyleText"/>
          <w:rFonts w:eastAsiaTheme="minorHAnsi"/>
          <w:sz w:val="24"/>
          <w:szCs w:val="24"/>
          <w:lang w:val="en-US"/>
        </w:rPr>
        <w:t xml:space="preserve"> made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ɑːmə</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meɪd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изготовленная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броня</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formidable</w:t>
      </w:r>
      <w:proofErr w:type="gramEnd"/>
      <w:r w:rsidRPr="00B72411">
        <w:rPr>
          <w:rStyle w:val="fontStyleText"/>
          <w:rFonts w:eastAsiaTheme="minorHAnsi"/>
          <w:sz w:val="24"/>
          <w:szCs w:val="24"/>
          <w:lang w:val="en-US"/>
        </w:rPr>
        <w:t xml:space="preserve"> presence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fɔ</w:t>
      </w:r>
      <w:proofErr w:type="spellEnd"/>
      <w:r w:rsidRPr="00B72411">
        <w:rPr>
          <w:rFonts w:ascii="Times New Roman" w:hAnsi="Times New Roman" w:cs="Times New Roman"/>
          <w:sz w:val="24"/>
          <w:szCs w:val="24"/>
          <w:shd w:val="clear" w:color="auto" w:fill="FFFFFF"/>
          <w:lang w:val="en-US"/>
        </w:rPr>
        <w:t>ːˈ</w:t>
      </w:r>
      <w:proofErr w:type="spellStart"/>
      <w:r w:rsidRPr="00B72411">
        <w:rPr>
          <w:rFonts w:ascii="Times New Roman" w:hAnsi="Times New Roman" w:cs="Times New Roman"/>
          <w:sz w:val="24"/>
          <w:szCs w:val="24"/>
          <w:shd w:val="clear" w:color="auto" w:fill="FFFFFF"/>
          <w:lang w:val="en-US"/>
        </w:rPr>
        <w:t>mɪdəbəl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prezns</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грозное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присутствие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equipped</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ɪˈkwɪpt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оборудованный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armaments</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[armaments]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вооружение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aerial</w:t>
      </w:r>
      <w:proofErr w:type="gramEnd"/>
      <w:r w:rsidRPr="00B72411">
        <w:rPr>
          <w:rStyle w:val="fontStyleText"/>
          <w:rFonts w:eastAsiaTheme="minorHAnsi"/>
          <w:sz w:val="24"/>
          <w:szCs w:val="24"/>
          <w:lang w:val="en-US"/>
        </w:rPr>
        <w:t xml:space="preserve"> destruction</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ˈe(ə)</w:t>
      </w:r>
      <w:proofErr w:type="spellStart"/>
      <w:r w:rsidRPr="00B72411">
        <w:rPr>
          <w:rFonts w:ascii="Times New Roman" w:hAnsi="Times New Roman" w:cs="Times New Roman"/>
          <w:sz w:val="24"/>
          <w:szCs w:val="24"/>
          <w:shd w:val="clear" w:color="auto" w:fill="FFFFFF"/>
          <w:lang w:val="en-US"/>
        </w:rPr>
        <w:t>rɪəl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dɪsˈtrʌkʃn</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разрушение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воздуха</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multiple</w:t>
      </w:r>
      <w:proofErr w:type="gramEnd"/>
      <w:r w:rsidRPr="00B72411">
        <w:rPr>
          <w:rStyle w:val="fontStyleText"/>
          <w:rFonts w:eastAsiaTheme="minorHAnsi"/>
          <w:sz w:val="24"/>
          <w:szCs w:val="24"/>
          <w:lang w:val="en-US"/>
        </w:rPr>
        <w:t xml:space="preserve"> forms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mʌltɪpl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fɔːmz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множественные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формы</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cannons</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[cannons]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пушки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ground</w:t>
      </w:r>
      <w:proofErr w:type="gramEnd"/>
      <w:r w:rsidRPr="00B72411">
        <w:rPr>
          <w:rStyle w:val="fontStyleText"/>
          <w:rFonts w:eastAsiaTheme="minorHAnsi"/>
          <w:sz w:val="24"/>
          <w:szCs w:val="24"/>
          <w:lang w:val="en-US"/>
        </w:rPr>
        <w:t xml:space="preserve"> target</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graʊnd</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tɑːgɪt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наземная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цель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enemy</w:t>
      </w:r>
      <w:proofErr w:type="gramEnd"/>
      <w:r w:rsidRPr="00B72411">
        <w:rPr>
          <w:rStyle w:val="fontStyleText"/>
          <w:rFonts w:eastAsiaTheme="minorHAnsi"/>
          <w:sz w:val="24"/>
          <w:szCs w:val="24"/>
          <w:lang w:val="en-US"/>
        </w:rPr>
        <w:t xml:space="preserve"> aircraft</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enəmɪ</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eəkrɑːft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вражеский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самолет</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carry</w:t>
      </w:r>
      <w:proofErr w:type="gramEnd"/>
      <w:r w:rsidRPr="00B72411">
        <w:rPr>
          <w:rStyle w:val="fontStyleText"/>
          <w:rFonts w:eastAsiaTheme="minorHAnsi"/>
          <w:sz w:val="24"/>
          <w:szCs w:val="24"/>
          <w:lang w:val="en-US"/>
        </w:rPr>
        <w:t xml:space="preserve"> bombs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kærɪ</w:t>
      </w:r>
      <w:proofErr w:type="spellEnd"/>
      <w:r w:rsidRPr="00B72411">
        <w:rPr>
          <w:rFonts w:ascii="Times New Roman" w:hAnsi="Times New Roman" w:cs="Times New Roman"/>
          <w:sz w:val="24"/>
          <w:szCs w:val="24"/>
          <w:shd w:val="clear" w:color="auto" w:fill="FFFFFF"/>
          <w:lang w:val="en-US"/>
        </w:rPr>
        <w:t xml:space="preserve"> bombs]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перевозить</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бомбы</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capable</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keɪpəbl</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способный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inflicting</w:t>
      </w:r>
      <w:proofErr w:type="gramEnd"/>
      <w:r w:rsidRPr="00B72411">
        <w:rPr>
          <w:rStyle w:val="fontStyleText"/>
          <w:rFonts w:eastAsiaTheme="minorHAnsi"/>
          <w:sz w:val="24"/>
          <w:szCs w:val="24"/>
          <w:lang w:val="en-US"/>
        </w:rPr>
        <w:t xml:space="preserve"> substantial damage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 xml:space="preserve">[inflicting </w:t>
      </w:r>
      <w:proofErr w:type="spellStart"/>
      <w:r w:rsidRPr="00B72411">
        <w:rPr>
          <w:rFonts w:ascii="Times New Roman" w:hAnsi="Times New Roman" w:cs="Times New Roman"/>
          <w:sz w:val="24"/>
          <w:szCs w:val="24"/>
          <w:shd w:val="clear" w:color="auto" w:fill="FFFFFF"/>
          <w:lang w:val="en-US"/>
        </w:rPr>
        <w:t>səbˈstænʃəl</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dæmɪʤ</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причинение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существенного</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ущерба</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troop</w:t>
      </w:r>
      <w:proofErr w:type="gramEnd"/>
      <w:r w:rsidRPr="00B72411">
        <w:rPr>
          <w:rStyle w:val="fontStyleText"/>
          <w:rFonts w:eastAsiaTheme="minorHAnsi"/>
          <w:sz w:val="24"/>
          <w:szCs w:val="24"/>
          <w:lang w:val="en-US"/>
        </w:rPr>
        <w:t xml:space="preserve"> concentrations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truːp</w:t>
      </w:r>
      <w:proofErr w:type="spellEnd"/>
      <w:r w:rsidRPr="00B72411">
        <w:rPr>
          <w:rFonts w:ascii="Times New Roman" w:hAnsi="Times New Roman" w:cs="Times New Roman"/>
          <w:sz w:val="24"/>
          <w:szCs w:val="24"/>
          <w:shd w:val="clear" w:color="auto" w:fill="FFFFFF"/>
          <w:lang w:val="en-US"/>
        </w:rPr>
        <w:t xml:space="preserve"> concentrations]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концентрация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войск</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supply</w:t>
      </w:r>
      <w:proofErr w:type="gramEnd"/>
      <w:r w:rsidRPr="00B72411">
        <w:rPr>
          <w:rStyle w:val="fontStyleText"/>
          <w:rFonts w:eastAsiaTheme="minorHAnsi"/>
          <w:sz w:val="24"/>
          <w:szCs w:val="24"/>
          <w:lang w:val="en-US"/>
        </w:rPr>
        <w:t xml:space="preserve"> depots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proofErr w:type="spellStart"/>
      <w:r w:rsidRPr="00B72411">
        <w:rPr>
          <w:rFonts w:ascii="Times New Roman" w:hAnsi="Times New Roman" w:cs="Times New Roman"/>
          <w:sz w:val="24"/>
          <w:szCs w:val="24"/>
          <w:shd w:val="clear" w:color="auto" w:fill="FFFFFF"/>
          <w:lang w:val="en-US"/>
        </w:rPr>
        <w:t>səˈplaɪ</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depəʊz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склады</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снабжения</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fortifications</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fɔːtɪfɪˈkeɪʃnz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укрепления</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versatility</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vɜːsəˈtɪlɪtɪ</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многосторонность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precision</w:t>
      </w:r>
      <w:proofErr w:type="gramEnd"/>
      <w:r w:rsidRPr="00B72411">
        <w:rPr>
          <w:rStyle w:val="fontStyleText"/>
          <w:rFonts w:eastAsiaTheme="minorHAnsi"/>
          <w:sz w:val="24"/>
          <w:szCs w:val="24"/>
          <w:lang w:val="en-US"/>
        </w:rPr>
        <w:t xml:space="preserve"> targeting</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proofErr w:type="spellStart"/>
      <w:r w:rsidRPr="00B72411">
        <w:rPr>
          <w:rFonts w:ascii="Times New Roman" w:hAnsi="Times New Roman" w:cs="Times New Roman"/>
          <w:sz w:val="24"/>
          <w:szCs w:val="24"/>
          <w:shd w:val="clear" w:color="auto" w:fill="FFFFFF"/>
          <w:lang w:val="en-US"/>
        </w:rPr>
        <w:t>prɪˈsɪʒən</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tɑːgɪtɪŋ</w:t>
      </w:r>
      <w:proofErr w:type="spellEnd"/>
      <w:r w:rsidRPr="00B72411">
        <w:rPr>
          <w:rFonts w:ascii="Times New Roman" w:hAnsi="Times New Roman" w:cs="Times New Roman"/>
          <w:sz w:val="24"/>
          <w:szCs w:val="24"/>
          <w:shd w:val="clear" w:color="auto" w:fill="FFFFFF"/>
          <w:lang w:val="en-US"/>
        </w:rPr>
        <w:t xml:space="preserve">] </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точное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наведение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на</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цель</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tactical</w:t>
      </w:r>
      <w:proofErr w:type="gramEnd"/>
      <w:r w:rsidRPr="00B72411">
        <w:rPr>
          <w:rStyle w:val="fontStyleText"/>
          <w:rFonts w:eastAsiaTheme="minorHAnsi"/>
          <w:sz w:val="24"/>
          <w:szCs w:val="24"/>
          <w:lang w:val="en-US"/>
        </w:rPr>
        <w:t xml:space="preserve"> objectives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tæktɪkəl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əbˈʤektɪvz</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тактические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цели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bomb</w:t>
      </w:r>
      <w:proofErr w:type="gramEnd"/>
      <w:r w:rsidRPr="00B72411">
        <w:rPr>
          <w:rStyle w:val="fontStyleText"/>
          <w:rFonts w:eastAsiaTheme="minorHAnsi"/>
          <w:sz w:val="24"/>
          <w:szCs w:val="24"/>
          <w:lang w:val="en-US"/>
        </w:rPr>
        <w:t xml:space="preserve"> load to enhancements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color w:val="000000"/>
          <w:sz w:val="24"/>
          <w:szCs w:val="24"/>
        </w:rPr>
        <w:t>бомбовая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нагрузка</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на</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улучшения</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survivability</w:t>
      </w:r>
      <w:proofErr w:type="gramEnd"/>
      <w:r w:rsidRPr="00B72411">
        <w:rPr>
          <w:rStyle w:val="fontStyleText"/>
          <w:rFonts w:eastAsiaTheme="minorHAnsi"/>
          <w:sz w:val="24"/>
          <w:szCs w:val="24"/>
          <w:lang w:val="en-US"/>
        </w:rPr>
        <w:t xml:space="preserve"> in combat</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səvaɪvəˈbɪlɪtɪ</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ɪn</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kɒmbæt</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живучесть</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бою</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showcased</w:t>
      </w:r>
      <w:proofErr w:type="gramEnd"/>
      <w:r w:rsidRPr="00B72411">
        <w:rPr>
          <w:rStyle w:val="fontStyleText"/>
          <w:rFonts w:eastAsiaTheme="minorHAnsi"/>
          <w:sz w:val="24"/>
          <w:szCs w:val="24"/>
          <w:lang w:val="en-US"/>
        </w:rPr>
        <w:t xml:space="preserve"> advancements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[showcased advancements]</w:t>
      </w:r>
      <w:r w:rsidRPr="00B72411">
        <w:rPr>
          <w:rFonts w:ascii="Times New Roman" w:hAnsi="Times New Roman" w:cs="Times New Roman"/>
          <w:color w:val="000000"/>
          <w:sz w:val="24"/>
          <w:szCs w:val="24"/>
        </w:rPr>
        <w:t>продемонстрированные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достижения</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combat</w:t>
      </w:r>
      <w:proofErr w:type="gramEnd"/>
      <w:r w:rsidRPr="00B72411">
        <w:rPr>
          <w:rStyle w:val="fontStyleText"/>
          <w:rFonts w:eastAsiaTheme="minorHAnsi"/>
          <w:sz w:val="24"/>
          <w:szCs w:val="24"/>
          <w:lang w:val="en-US"/>
        </w:rPr>
        <w:t xml:space="preserve"> capability</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kɒmbæt</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keɪpəˈbɪlɪtɪ</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боеспособность</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solidifying</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səˈlɪdɪfaɪɪŋ</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затвердевающий</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lastRenderedPageBreak/>
        <w:t>military</w:t>
      </w:r>
      <w:proofErr w:type="gramEnd"/>
      <w:r w:rsidRPr="00B72411">
        <w:rPr>
          <w:rStyle w:val="fontStyleText"/>
          <w:rFonts w:eastAsiaTheme="minorHAnsi"/>
          <w:sz w:val="24"/>
          <w:szCs w:val="24"/>
          <w:lang w:val="en-US"/>
        </w:rPr>
        <w:t xml:space="preserve"> arsenal</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mɪlɪtərɪ</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ɑːs</w:t>
      </w:r>
      <w:proofErr w:type="spellEnd"/>
      <w:r w:rsidRPr="00B72411">
        <w:rPr>
          <w:rFonts w:ascii="Times New Roman" w:hAnsi="Times New Roman" w:cs="Times New Roman"/>
          <w:sz w:val="24"/>
          <w:szCs w:val="24"/>
          <w:shd w:val="clear" w:color="auto" w:fill="FFFFFF"/>
          <w:lang w:val="en-US"/>
        </w:rPr>
        <w:t>(ə)n(ə)l]</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военный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арсенал</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trained</w:t>
      </w:r>
      <w:proofErr w:type="gramEnd"/>
      <w:r w:rsidRPr="00B72411">
        <w:rPr>
          <w:rStyle w:val="fontStyleText"/>
          <w:rFonts w:eastAsiaTheme="minorHAnsi"/>
          <w:sz w:val="24"/>
          <w:szCs w:val="24"/>
          <w:lang w:val="en-US"/>
        </w:rPr>
        <w:t xml:space="preserve"> extensively</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treɪnd</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ɪksˈtensɪvlɪ</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прошел</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обширную</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подготовку</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unique</w:t>
      </w:r>
      <w:proofErr w:type="gramEnd"/>
      <w:r w:rsidRPr="00B72411">
        <w:rPr>
          <w:rStyle w:val="fontStyleText"/>
          <w:rFonts w:eastAsiaTheme="minorHAnsi"/>
          <w:sz w:val="24"/>
          <w:szCs w:val="24"/>
          <w:lang w:val="en-US"/>
        </w:rPr>
        <w:t xml:space="preserve"> flight characteristics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ju</w:t>
      </w:r>
      <w:proofErr w:type="spellEnd"/>
      <w:r w:rsidRPr="00B72411">
        <w:rPr>
          <w:rFonts w:ascii="Times New Roman" w:hAnsi="Times New Roman" w:cs="Times New Roman"/>
          <w:sz w:val="24"/>
          <w:szCs w:val="24"/>
          <w:shd w:val="clear" w:color="auto" w:fill="FFFFFF"/>
          <w:lang w:val="en-US"/>
        </w:rPr>
        <w:t>ːˈ</w:t>
      </w:r>
      <w:proofErr w:type="spellStart"/>
      <w:r w:rsidRPr="00B72411">
        <w:rPr>
          <w:rFonts w:ascii="Times New Roman" w:hAnsi="Times New Roman" w:cs="Times New Roman"/>
          <w:sz w:val="24"/>
          <w:szCs w:val="24"/>
          <w:shd w:val="clear" w:color="auto" w:fill="FFFFFF"/>
          <w:lang w:val="en-US"/>
        </w:rPr>
        <w:t>niːk</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flaɪt</w:t>
      </w:r>
      <w:proofErr w:type="spellEnd"/>
      <w:r w:rsidRPr="00B72411">
        <w:rPr>
          <w:rFonts w:ascii="Times New Roman" w:hAnsi="Times New Roman" w:cs="Times New Roman"/>
          <w:sz w:val="24"/>
          <w:szCs w:val="24"/>
          <w:shd w:val="clear" w:color="auto" w:fill="FFFFFF"/>
          <w:lang w:val="en-US"/>
        </w:rPr>
        <w:t xml:space="preserve"> characteristics]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уникальные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летные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характеристики</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reinforcing</w:t>
      </w:r>
      <w:proofErr w:type="gramEnd"/>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riːɪnˈfɔːsɪŋ</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усиливающий</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tight-knit</w:t>
      </w:r>
      <w:proofErr w:type="gramEnd"/>
      <w:r w:rsidRPr="00B72411">
        <w:rPr>
          <w:rStyle w:val="fontStyleText"/>
          <w:rFonts w:eastAsiaTheme="minorHAnsi"/>
          <w:sz w:val="24"/>
          <w:szCs w:val="24"/>
          <w:lang w:val="en-US"/>
        </w:rPr>
        <w:t xml:space="preserve"> relationship</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taɪt-nɪt</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rɪˈleɪʃnʃɪp</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тесные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отношения</w:t>
      </w:r>
    </w:p>
    <w:p w:rsidR="00B72411" w:rsidRPr="00B72411" w:rsidRDefault="00B72411" w:rsidP="00B72411">
      <w:pPr>
        <w:spacing w:after="0" w:line="240" w:lineRule="auto"/>
        <w:jc w:val="both"/>
        <w:rPr>
          <w:rFonts w:ascii="Times New Roman" w:hAnsi="Times New Roman" w:cs="Times New Roman"/>
          <w:color w:val="000000"/>
          <w:sz w:val="24"/>
          <w:szCs w:val="24"/>
          <w:lang w:val="en-US"/>
        </w:rPr>
      </w:pPr>
      <w:proofErr w:type="gramStart"/>
      <w:r w:rsidRPr="00B72411">
        <w:rPr>
          <w:rStyle w:val="fontStyleText"/>
          <w:rFonts w:eastAsiaTheme="minorHAnsi"/>
          <w:sz w:val="24"/>
          <w:szCs w:val="24"/>
          <w:lang w:val="en-US"/>
        </w:rPr>
        <w:t>effectively</w:t>
      </w:r>
      <w:proofErr w:type="gramEnd"/>
      <w:r w:rsidRPr="00B72411">
        <w:rPr>
          <w:rStyle w:val="fontStyleText"/>
          <w:rFonts w:eastAsiaTheme="minorHAnsi"/>
          <w:sz w:val="24"/>
          <w:szCs w:val="24"/>
          <w:lang w:val="en-US"/>
        </w:rPr>
        <w:t xml:space="preserve"> blurring</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ɪˈfektɪvlɪ</w:t>
      </w:r>
      <w:proofErr w:type="spellEnd"/>
      <w:r w:rsidRPr="00B72411">
        <w:rPr>
          <w:rFonts w:ascii="Times New Roman" w:hAnsi="Times New Roman" w:cs="Times New Roman"/>
          <w:sz w:val="24"/>
          <w:szCs w:val="24"/>
          <w:shd w:val="clear" w:color="auto" w:fill="FFFFFF"/>
          <w:lang w:val="en-US"/>
        </w:rPr>
        <w:t xml:space="preserve"> blurring]</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эффективное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размытие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indispensable</w:t>
      </w:r>
      <w:proofErr w:type="gramEnd"/>
      <w:r w:rsidRPr="00B72411">
        <w:rPr>
          <w:rStyle w:val="fontStyleText"/>
          <w:rFonts w:eastAsiaTheme="minorHAnsi"/>
          <w:sz w:val="24"/>
          <w:szCs w:val="24"/>
          <w:lang w:val="en-US"/>
        </w:rPr>
        <w:t xml:space="preserve"> in several key campaigns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color w:val="000000"/>
          <w:sz w:val="24"/>
          <w:szCs w:val="24"/>
        </w:rPr>
        <w:t>незаменим</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в</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нескольких</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ключевых</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кампаниях</w:t>
      </w:r>
    </w:p>
    <w:p w:rsidR="00B72411" w:rsidRPr="00B72411" w:rsidRDefault="00B72411" w:rsidP="00B72411">
      <w:pPr>
        <w:spacing w:after="0" w:line="240" w:lineRule="auto"/>
        <w:jc w:val="both"/>
        <w:rPr>
          <w:rStyle w:val="fontStyleText"/>
          <w:rFonts w:eastAsiaTheme="minorHAnsi"/>
          <w:sz w:val="24"/>
          <w:szCs w:val="24"/>
          <w:lang w:val="en-US"/>
        </w:rPr>
      </w:pPr>
      <w:r w:rsidRPr="00B72411">
        <w:rPr>
          <w:rStyle w:val="fontStyleText"/>
          <w:rFonts w:eastAsiaTheme="minorHAnsi"/>
          <w:sz w:val="24"/>
          <w:szCs w:val="24"/>
          <w:lang w:val="en-US"/>
        </w:rPr>
        <w:t>Battle of Stalingrad</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w:t>
      </w:r>
      <w:proofErr w:type="spellStart"/>
      <w:r w:rsidRPr="00B72411">
        <w:rPr>
          <w:rFonts w:ascii="Times New Roman" w:hAnsi="Times New Roman" w:cs="Times New Roman"/>
          <w:sz w:val="24"/>
          <w:szCs w:val="24"/>
          <w:shd w:val="clear" w:color="auto" w:fill="FFFFFF"/>
          <w:lang w:val="en-US"/>
        </w:rPr>
        <w:t>bætl</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ɒv</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stælɪngræd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Сталинградская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битва</w:t>
      </w:r>
    </w:p>
    <w:p w:rsidR="00B72411" w:rsidRPr="00B72411" w:rsidRDefault="00B72411" w:rsidP="00B72411">
      <w:pPr>
        <w:spacing w:after="0" w:line="240" w:lineRule="auto"/>
        <w:jc w:val="both"/>
        <w:rPr>
          <w:rStyle w:val="fontStyleText"/>
          <w:rFonts w:eastAsiaTheme="minorHAnsi"/>
          <w:sz w:val="24"/>
          <w:szCs w:val="24"/>
          <w:lang w:val="en-US"/>
        </w:rPr>
      </w:pPr>
      <w:r w:rsidRPr="00B72411">
        <w:rPr>
          <w:rStyle w:val="fontStyleText"/>
          <w:rFonts w:eastAsiaTheme="minorHAnsi"/>
          <w:sz w:val="24"/>
          <w:szCs w:val="24"/>
          <w:lang w:val="en-US"/>
        </w:rPr>
        <w:t>Siege of Leningrad</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proofErr w:type="spellStart"/>
      <w:r w:rsidRPr="00B72411">
        <w:rPr>
          <w:rFonts w:ascii="Times New Roman" w:hAnsi="Times New Roman" w:cs="Times New Roman"/>
          <w:sz w:val="24"/>
          <w:szCs w:val="24"/>
          <w:shd w:val="clear" w:color="auto" w:fill="FFFFFF"/>
          <w:lang w:val="en-US"/>
        </w:rPr>
        <w:t>siːʤ</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ɒv</w:t>
      </w:r>
      <w:proofErr w:type="spellEnd"/>
      <w:r w:rsidRPr="00B72411">
        <w:rPr>
          <w:rFonts w:ascii="Times New Roman" w:hAnsi="Times New Roman" w:cs="Times New Roman"/>
          <w:sz w:val="24"/>
          <w:szCs w:val="24"/>
          <w:shd w:val="clear" w:color="auto" w:fill="FFFFFF"/>
          <w:lang w:val="en-US"/>
        </w:rPr>
        <w:t xml:space="preserve"> ˈ</w:t>
      </w:r>
      <w:proofErr w:type="spellStart"/>
      <w:r w:rsidRPr="00B72411">
        <w:rPr>
          <w:rFonts w:ascii="Times New Roman" w:hAnsi="Times New Roman" w:cs="Times New Roman"/>
          <w:sz w:val="24"/>
          <w:szCs w:val="24"/>
          <w:shd w:val="clear" w:color="auto" w:fill="FFFFFF"/>
          <w:lang w:val="en-US"/>
        </w:rPr>
        <w:t>lenɪngræd</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Блокадный</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Ленинград</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tactical</w:t>
      </w:r>
      <w:proofErr w:type="gramEnd"/>
      <w:r w:rsidRPr="00B72411">
        <w:rPr>
          <w:rStyle w:val="fontStyleText"/>
          <w:rFonts w:eastAsiaTheme="minorHAnsi"/>
          <w:sz w:val="24"/>
          <w:szCs w:val="24"/>
          <w:lang w:val="en-US"/>
        </w:rPr>
        <w:t xml:space="preserve"> doctrines</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tæktɪkəl</w:t>
      </w:r>
      <w:proofErr w:type="spellEnd"/>
      <w:r w:rsidRPr="00B72411">
        <w:rPr>
          <w:rFonts w:ascii="Times New Roman" w:hAnsi="Times New Roman" w:cs="Times New Roman"/>
          <w:sz w:val="24"/>
          <w:szCs w:val="24"/>
          <w:shd w:val="clear" w:color="auto" w:fill="FFFFFF"/>
          <w:lang w:val="en-US"/>
        </w:rPr>
        <w:t xml:space="preserve"> doctrines]</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тактические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доктрины</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remains</w:t>
      </w:r>
      <w:proofErr w:type="gramEnd"/>
      <w:r w:rsidRPr="00B72411">
        <w:rPr>
          <w:rStyle w:val="fontStyleText"/>
          <w:rFonts w:eastAsiaTheme="minorHAnsi"/>
          <w:sz w:val="24"/>
          <w:szCs w:val="24"/>
          <w:lang w:val="en-US"/>
        </w:rPr>
        <w:t xml:space="preserve"> a celebrated example</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color w:val="000000"/>
          <w:sz w:val="24"/>
          <w:szCs w:val="24"/>
        </w:rPr>
        <w:t>остается</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знаменитым</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примером</w:t>
      </w:r>
    </w:p>
    <w:p w:rsidR="00B72411" w:rsidRPr="00B72411" w:rsidRDefault="00B72411" w:rsidP="00B72411">
      <w:pPr>
        <w:spacing w:after="0" w:line="240" w:lineRule="auto"/>
        <w:jc w:val="both"/>
        <w:rPr>
          <w:rStyle w:val="fontStyleText"/>
          <w:rFonts w:eastAsiaTheme="minorHAnsi"/>
          <w:sz w:val="24"/>
          <w:szCs w:val="24"/>
          <w:lang w:val="en-US"/>
        </w:rPr>
      </w:pPr>
      <w:r w:rsidRPr="00B72411">
        <w:rPr>
          <w:rStyle w:val="fontStyleText"/>
          <w:rFonts w:eastAsiaTheme="minorHAnsi"/>
          <w:sz w:val="24"/>
          <w:szCs w:val="24"/>
          <w:lang w:val="en-US"/>
        </w:rPr>
        <w:t>Soviet engineering</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səʊvɪət</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enʤɪˈnɪərɪŋ</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Советское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машиностроение</w:t>
      </w:r>
    </w:p>
    <w:p w:rsidR="00B72411" w:rsidRPr="00B72411" w:rsidRDefault="00B72411" w:rsidP="00B72411">
      <w:pPr>
        <w:spacing w:after="0" w:line="240" w:lineRule="auto"/>
        <w:jc w:val="both"/>
        <w:rPr>
          <w:rStyle w:val="fontStyleText"/>
          <w:rFonts w:eastAsiaTheme="minorHAnsi"/>
          <w:sz w:val="24"/>
          <w:szCs w:val="24"/>
          <w:lang w:val="en-US"/>
        </w:rPr>
      </w:pPr>
      <w:proofErr w:type="gramStart"/>
      <w:r w:rsidRPr="00B72411">
        <w:rPr>
          <w:rStyle w:val="fontStyleText"/>
          <w:rFonts w:eastAsiaTheme="minorHAnsi"/>
          <w:sz w:val="24"/>
          <w:szCs w:val="24"/>
          <w:lang w:val="en-US"/>
        </w:rPr>
        <w:t>military</w:t>
      </w:r>
      <w:proofErr w:type="gramEnd"/>
      <w:r w:rsidRPr="00B72411">
        <w:rPr>
          <w:rStyle w:val="fontStyleText"/>
          <w:rFonts w:eastAsiaTheme="minorHAnsi"/>
          <w:sz w:val="24"/>
          <w:szCs w:val="24"/>
          <w:lang w:val="en-US"/>
        </w:rPr>
        <w:t xml:space="preserve"> application</w:t>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Style w:val="fontStyleText"/>
          <w:rFonts w:eastAsiaTheme="minorHAnsi"/>
          <w:sz w:val="24"/>
          <w:szCs w:val="24"/>
          <w:lang w:val="en-US"/>
        </w:rPr>
        <w:tab/>
      </w:r>
      <w:r w:rsidRPr="00B72411">
        <w:rPr>
          <w:rFonts w:ascii="Times New Roman" w:hAnsi="Times New Roman" w:cs="Times New Roman"/>
          <w:sz w:val="24"/>
          <w:szCs w:val="24"/>
          <w:shd w:val="clear" w:color="auto" w:fill="FFFFFF"/>
          <w:lang w:val="en-US"/>
        </w:rPr>
        <w:t>[ˈ</w:t>
      </w:r>
      <w:proofErr w:type="spellStart"/>
      <w:r w:rsidRPr="00B72411">
        <w:rPr>
          <w:rFonts w:ascii="Times New Roman" w:hAnsi="Times New Roman" w:cs="Times New Roman"/>
          <w:sz w:val="24"/>
          <w:szCs w:val="24"/>
          <w:shd w:val="clear" w:color="auto" w:fill="FFFFFF"/>
          <w:lang w:val="en-US"/>
        </w:rPr>
        <w:t>mɪlɪtərɪ</w:t>
      </w:r>
      <w:proofErr w:type="spellEnd"/>
      <w:r w:rsidRPr="00B72411">
        <w:rPr>
          <w:rFonts w:ascii="Times New Roman" w:hAnsi="Times New Roman" w:cs="Times New Roman"/>
          <w:sz w:val="24"/>
          <w:szCs w:val="24"/>
          <w:shd w:val="clear" w:color="auto" w:fill="FFFFFF"/>
          <w:lang w:val="en-US"/>
        </w:rPr>
        <w:t xml:space="preserve"> </w:t>
      </w:r>
      <w:proofErr w:type="spellStart"/>
      <w:r w:rsidRPr="00B72411">
        <w:rPr>
          <w:rFonts w:ascii="Times New Roman" w:hAnsi="Times New Roman" w:cs="Times New Roman"/>
          <w:sz w:val="24"/>
          <w:szCs w:val="24"/>
          <w:shd w:val="clear" w:color="auto" w:fill="FFFFFF"/>
          <w:lang w:val="en-US"/>
        </w:rPr>
        <w:t>æplɪˈkeɪʃn</w:t>
      </w:r>
      <w:proofErr w:type="spellEnd"/>
      <w:r w:rsidRPr="00B72411">
        <w:rPr>
          <w:rFonts w:ascii="Times New Roman" w:hAnsi="Times New Roman" w:cs="Times New Roman"/>
          <w:sz w:val="24"/>
          <w:szCs w:val="24"/>
          <w:shd w:val="clear" w:color="auto" w:fill="FFFFFF"/>
          <w:lang w:val="en-US"/>
        </w:rPr>
        <w:t>]</w:t>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sz w:val="24"/>
          <w:szCs w:val="24"/>
          <w:shd w:val="clear" w:color="auto" w:fill="FFFFFF"/>
          <w:lang w:val="en-US"/>
        </w:rPr>
        <w:tab/>
      </w:r>
      <w:r w:rsidRPr="00B72411">
        <w:rPr>
          <w:rFonts w:ascii="Times New Roman" w:hAnsi="Times New Roman" w:cs="Times New Roman"/>
          <w:color w:val="000000"/>
          <w:sz w:val="24"/>
          <w:szCs w:val="24"/>
        </w:rPr>
        <w:t>военное</w:t>
      </w:r>
      <w:r w:rsidRPr="00B72411">
        <w:rPr>
          <w:rFonts w:ascii="Times New Roman" w:hAnsi="Times New Roman" w:cs="Times New Roman"/>
          <w:color w:val="000000"/>
          <w:sz w:val="24"/>
          <w:szCs w:val="24"/>
          <w:lang w:val="en-US"/>
        </w:rPr>
        <w:t xml:space="preserve"> </w:t>
      </w:r>
      <w:r w:rsidRPr="00B72411">
        <w:rPr>
          <w:rFonts w:ascii="Times New Roman" w:hAnsi="Times New Roman" w:cs="Times New Roman"/>
          <w:color w:val="000000"/>
          <w:sz w:val="24"/>
          <w:szCs w:val="24"/>
        </w:rPr>
        <w:t>применение</w:t>
      </w:r>
    </w:p>
    <w:p w:rsidR="00B72411" w:rsidRDefault="00B72411">
      <w:pPr>
        <w:rPr>
          <w:rFonts w:ascii="Times New Roman" w:hAnsi="Times New Roman" w:cs="Times New Roman"/>
          <w:sz w:val="24"/>
          <w:szCs w:val="24"/>
          <w:lang w:val="en-US"/>
        </w:rPr>
      </w:pPr>
      <w:r>
        <w:rPr>
          <w:rFonts w:ascii="Times New Roman" w:hAnsi="Times New Roman" w:cs="Times New Roman"/>
          <w:sz w:val="24"/>
          <w:szCs w:val="24"/>
          <w:lang w:val="en-US"/>
        </w:rPr>
        <w:br w:type="page"/>
      </w:r>
    </w:p>
    <w:p w:rsidR="00910F19" w:rsidRDefault="00B72411" w:rsidP="004E7BE5">
      <w:pPr>
        <w:spacing w:line="360" w:lineRule="auto"/>
        <w:jc w:val="center"/>
        <w:rPr>
          <w:rFonts w:ascii="Times New Roman" w:hAnsi="Times New Roman" w:cs="Times New Roman"/>
          <w:b/>
          <w:sz w:val="32"/>
          <w:szCs w:val="32"/>
          <w:lang w:val="en-US"/>
        </w:rPr>
      </w:pPr>
      <w:r w:rsidRPr="00B72411">
        <w:rPr>
          <w:rFonts w:ascii="Times New Roman" w:hAnsi="Times New Roman" w:cs="Times New Roman"/>
          <w:b/>
          <w:sz w:val="32"/>
          <w:szCs w:val="32"/>
          <w:lang w:val="en-US"/>
        </w:rPr>
        <w:lastRenderedPageBreak/>
        <w:t>Text 5</w:t>
      </w:r>
    </w:p>
    <w:p w:rsidR="00B72411" w:rsidRPr="00221FD4" w:rsidRDefault="00B72411" w:rsidP="004E7BE5">
      <w:pPr>
        <w:pStyle w:val="1"/>
        <w:jc w:val="center"/>
        <w:rPr>
          <w:lang w:val="en-US"/>
        </w:rPr>
      </w:pPr>
      <w:r w:rsidRPr="00221FD4">
        <w:rPr>
          <w:lang w:val="en-US"/>
        </w:rPr>
        <w:t>The Power of Soviet Artillery</w:t>
      </w:r>
    </w:p>
    <w:p w:rsidR="004E7BE5" w:rsidRDefault="004E7BE5" w:rsidP="00CF59C1">
      <w:pPr>
        <w:spacing w:line="360" w:lineRule="auto"/>
        <w:jc w:val="both"/>
        <w:rPr>
          <w:rFonts w:ascii="Times New Roman" w:hAnsi="Times New Roman" w:cs="Times New Roman"/>
          <w:b/>
          <w:sz w:val="28"/>
          <w:szCs w:val="28"/>
          <w:lang w:val="en-US"/>
        </w:rPr>
        <w:sectPr w:rsidR="004E7BE5" w:rsidSect="004E7BE5">
          <w:type w:val="continuous"/>
          <w:pgSz w:w="11906" w:h="16838"/>
          <w:pgMar w:top="720" w:right="720" w:bottom="720" w:left="720" w:header="708" w:footer="708" w:gutter="0"/>
          <w:cols w:space="708"/>
          <w:docGrid w:linePitch="360"/>
        </w:sectPr>
      </w:pPr>
    </w:p>
    <w:p w:rsidR="00B72411" w:rsidRPr="00CF59C1" w:rsidRDefault="00B72411" w:rsidP="00CF59C1">
      <w:pPr>
        <w:spacing w:line="360" w:lineRule="auto"/>
        <w:jc w:val="both"/>
        <w:rPr>
          <w:rFonts w:ascii="Times New Roman" w:hAnsi="Times New Roman" w:cs="Times New Roman"/>
          <w:color w:val="213646"/>
          <w:sz w:val="28"/>
          <w:szCs w:val="28"/>
          <w:shd w:val="clear" w:color="auto" w:fill="FDFDFD"/>
        </w:rPr>
      </w:pPr>
      <w:r w:rsidRPr="00CF59C1">
        <w:rPr>
          <w:rFonts w:ascii="Times New Roman" w:hAnsi="Times New Roman" w:cs="Times New Roman"/>
          <w:b/>
          <w:sz w:val="28"/>
          <w:szCs w:val="28"/>
          <w:lang w:val="en-US"/>
        </w:rPr>
        <w:lastRenderedPageBreak/>
        <w:t xml:space="preserve">Artillery </w:t>
      </w:r>
      <w:r w:rsidRPr="00CF59C1">
        <w:rPr>
          <w:rFonts w:ascii="Times New Roman" w:hAnsi="Times New Roman" w:cs="Times New Roman"/>
          <w:b/>
          <w:color w:val="213646"/>
          <w:sz w:val="28"/>
          <w:szCs w:val="28"/>
          <w:shd w:val="clear" w:color="auto" w:fill="FDFDFD"/>
          <w:lang w:val="en-US"/>
        </w:rPr>
        <w:t>|</w:t>
      </w:r>
      <w:proofErr w:type="spellStart"/>
      <w:r w:rsidRPr="00CF59C1">
        <w:rPr>
          <w:rFonts w:ascii="Times New Roman" w:hAnsi="Times New Roman" w:cs="Times New Roman"/>
          <w:color w:val="213646"/>
          <w:sz w:val="28"/>
          <w:szCs w:val="28"/>
          <w:shd w:val="clear" w:color="auto" w:fill="FDFDFD"/>
          <w:lang w:val="en-US"/>
        </w:rPr>
        <w:t>ɑːrˈtɪlərɪ</w:t>
      </w:r>
      <w:proofErr w:type="spellEnd"/>
      <w:r w:rsidRPr="00CF59C1">
        <w:rPr>
          <w:rFonts w:ascii="Times New Roman" w:hAnsi="Times New Roman" w:cs="Times New Roman"/>
          <w:color w:val="213646"/>
          <w:sz w:val="28"/>
          <w:szCs w:val="28"/>
          <w:shd w:val="clear" w:color="auto" w:fill="FDFDFD"/>
          <w:lang w:val="en-US"/>
        </w:rPr>
        <w:t xml:space="preserve">| - </w:t>
      </w:r>
      <w:r w:rsidRPr="00CF59C1">
        <w:rPr>
          <w:rFonts w:ascii="Times New Roman" w:hAnsi="Times New Roman" w:cs="Times New Roman"/>
          <w:color w:val="213646"/>
          <w:sz w:val="28"/>
          <w:szCs w:val="28"/>
          <w:shd w:val="clear" w:color="auto" w:fill="FDFDFD"/>
        </w:rPr>
        <w:t>артиллерия</w:t>
      </w:r>
    </w:p>
    <w:p w:rsidR="00CF59C1" w:rsidRDefault="00B72411" w:rsidP="00CF59C1">
      <w:pPr>
        <w:spacing w:line="360" w:lineRule="auto"/>
        <w:jc w:val="both"/>
        <w:rPr>
          <w:rFonts w:ascii="Times New Roman" w:hAnsi="Times New Roman" w:cs="Times New Roman"/>
          <w:color w:val="1F1F1F"/>
          <w:sz w:val="28"/>
          <w:szCs w:val="28"/>
        </w:rPr>
      </w:pPr>
      <w:r w:rsidRPr="00CF59C1">
        <w:rPr>
          <w:rFonts w:ascii="Times New Roman" w:hAnsi="Times New Roman" w:cs="Times New Roman"/>
          <w:b/>
          <w:color w:val="213646"/>
          <w:sz w:val="28"/>
          <w:szCs w:val="28"/>
          <w:shd w:val="clear" w:color="auto" w:fill="FDFDFD"/>
          <w:lang w:val="en-US"/>
        </w:rPr>
        <w:t>Pivotal</w:t>
      </w:r>
      <w:r w:rsidRPr="00CF59C1">
        <w:rPr>
          <w:rFonts w:ascii="Times New Roman" w:hAnsi="Times New Roman" w:cs="Times New Roman"/>
          <w:b/>
          <w:color w:val="213646"/>
          <w:sz w:val="28"/>
          <w:szCs w:val="28"/>
          <w:shd w:val="clear" w:color="auto" w:fill="FDFDFD"/>
        </w:rPr>
        <w:t xml:space="preserve"> </w:t>
      </w:r>
      <w:r w:rsidRPr="00CF59C1">
        <w:rPr>
          <w:rFonts w:ascii="Times New Roman" w:hAnsi="Times New Roman" w:cs="Times New Roman"/>
          <w:color w:val="213646"/>
          <w:sz w:val="28"/>
          <w:szCs w:val="28"/>
          <w:shd w:val="clear" w:color="auto" w:fill="FDFDFD"/>
        </w:rPr>
        <w:t>|ˈ</w:t>
      </w:r>
      <w:r w:rsidRPr="00CF59C1">
        <w:rPr>
          <w:rFonts w:ascii="Times New Roman" w:hAnsi="Times New Roman" w:cs="Times New Roman"/>
          <w:color w:val="213646"/>
          <w:sz w:val="28"/>
          <w:szCs w:val="28"/>
          <w:shd w:val="clear" w:color="auto" w:fill="FDFDFD"/>
          <w:lang w:val="en-US"/>
        </w:rPr>
        <w:t>p</w:t>
      </w:r>
      <w:r w:rsidRPr="00CF59C1">
        <w:rPr>
          <w:rFonts w:ascii="Times New Roman" w:hAnsi="Times New Roman" w:cs="Times New Roman"/>
          <w:color w:val="213646"/>
          <w:sz w:val="28"/>
          <w:szCs w:val="28"/>
          <w:shd w:val="clear" w:color="auto" w:fill="FDFDFD"/>
        </w:rPr>
        <w:t>ɪ</w:t>
      </w:r>
      <w:r w:rsidRPr="00CF59C1">
        <w:rPr>
          <w:rFonts w:ascii="Times New Roman" w:hAnsi="Times New Roman" w:cs="Times New Roman"/>
          <w:color w:val="213646"/>
          <w:sz w:val="28"/>
          <w:szCs w:val="28"/>
          <w:shd w:val="clear" w:color="auto" w:fill="FDFDFD"/>
          <w:lang w:val="en-US"/>
        </w:rPr>
        <w:t>v</w:t>
      </w:r>
      <w:r w:rsidRPr="00CF59C1">
        <w:rPr>
          <w:rFonts w:ascii="Times New Roman" w:hAnsi="Times New Roman" w:cs="Times New Roman"/>
          <w:color w:val="213646"/>
          <w:sz w:val="28"/>
          <w:szCs w:val="28"/>
          <w:shd w:val="clear" w:color="auto" w:fill="FDFDFD"/>
        </w:rPr>
        <w:t>ə</w:t>
      </w:r>
      <w:proofErr w:type="spellStart"/>
      <w:r w:rsidRPr="00CF59C1">
        <w:rPr>
          <w:rFonts w:ascii="Times New Roman" w:hAnsi="Times New Roman" w:cs="Times New Roman"/>
          <w:color w:val="213646"/>
          <w:sz w:val="28"/>
          <w:szCs w:val="28"/>
          <w:shd w:val="clear" w:color="auto" w:fill="FDFDFD"/>
          <w:lang w:val="en-US"/>
        </w:rPr>
        <w:t>tl</w:t>
      </w:r>
      <w:proofErr w:type="spellEnd"/>
      <w:r w:rsidRPr="00CF59C1">
        <w:rPr>
          <w:rFonts w:ascii="Times New Roman" w:hAnsi="Times New Roman" w:cs="Times New Roman"/>
          <w:color w:val="213646"/>
          <w:sz w:val="28"/>
          <w:szCs w:val="28"/>
          <w:shd w:val="clear" w:color="auto" w:fill="FDFDFD"/>
        </w:rPr>
        <w:t xml:space="preserve">| - </w:t>
      </w:r>
      <w:r w:rsidRPr="00CF59C1">
        <w:rPr>
          <w:rFonts w:ascii="Times New Roman" w:hAnsi="Times New Roman" w:cs="Times New Roman"/>
          <w:color w:val="1F1F1F"/>
          <w:sz w:val="28"/>
          <w:szCs w:val="28"/>
        </w:rPr>
        <w:t>решающий</w:t>
      </w:r>
    </w:p>
    <w:p w:rsidR="00B72411" w:rsidRPr="00CF59C1" w:rsidRDefault="00B72411" w:rsidP="00CF59C1">
      <w:pPr>
        <w:spacing w:line="360" w:lineRule="auto"/>
        <w:jc w:val="both"/>
        <w:rPr>
          <w:rStyle w:val="y2iqfc"/>
          <w:rFonts w:ascii="Times New Roman" w:hAnsi="Times New Roman" w:cs="Times New Roman"/>
          <w:color w:val="213646"/>
          <w:sz w:val="28"/>
          <w:szCs w:val="28"/>
          <w:shd w:val="clear" w:color="auto" w:fill="FDFDFD"/>
        </w:rPr>
      </w:pPr>
      <w:r w:rsidRPr="00CF59C1">
        <w:rPr>
          <w:rFonts w:ascii="Times New Roman" w:hAnsi="Times New Roman" w:cs="Times New Roman"/>
          <w:b/>
          <w:color w:val="1F1F1F"/>
          <w:sz w:val="28"/>
          <w:szCs w:val="28"/>
          <w:lang w:val="en-US"/>
        </w:rPr>
        <w:t>Notable</w:t>
      </w:r>
      <w:r w:rsidRPr="00CF59C1">
        <w:rPr>
          <w:rFonts w:ascii="Times New Roman" w:hAnsi="Times New Roman" w:cs="Times New Roman"/>
          <w:color w:val="1F1F1F"/>
          <w:sz w:val="28"/>
          <w:szCs w:val="28"/>
        </w:rPr>
        <w:t xml:space="preserve"> |ˈ</w:t>
      </w:r>
      <w:r w:rsidRPr="00CF59C1">
        <w:rPr>
          <w:rFonts w:ascii="Times New Roman" w:hAnsi="Times New Roman" w:cs="Times New Roman"/>
          <w:color w:val="1F1F1F"/>
          <w:sz w:val="28"/>
          <w:szCs w:val="28"/>
          <w:lang w:val="en-US"/>
        </w:rPr>
        <w:t>n</w:t>
      </w:r>
      <w:proofErr w:type="spellStart"/>
      <w:r w:rsidRPr="00CF59C1">
        <w:rPr>
          <w:rFonts w:ascii="Times New Roman" w:hAnsi="Times New Roman" w:cs="Times New Roman"/>
          <w:color w:val="1F1F1F"/>
          <w:sz w:val="28"/>
          <w:szCs w:val="28"/>
        </w:rPr>
        <w:t>əʊ</w:t>
      </w:r>
      <w:proofErr w:type="spellEnd"/>
      <w:r w:rsidRPr="00CF59C1">
        <w:rPr>
          <w:rFonts w:ascii="Times New Roman" w:hAnsi="Times New Roman" w:cs="Times New Roman"/>
          <w:color w:val="1F1F1F"/>
          <w:sz w:val="28"/>
          <w:szCs w:val="28"/>
          <w:lang w:val="en-US"/>
        </w:rPr>
        <w:t>t</w:t>
      </w:r>
      <w:r w:rsidRPr="00CF59C1">
        <w:rPr>
          <w:rFonts w:ascii="Times New Roman" w:hAnsi="Times New Roman" w:cs="Times New Roman"/>
          <w:color w:val="1F1F1F"/>
          <w:sz w:val="28"/>
          <w:szCs w:val="28"/>
        </w:rPr>
        <w:t>ə</w:t>
      </w:r>
      <w:proofErr w:type="spellStart"/>
      <w:r w:rsidRPr="00CF59C1">
        <w:rPr>
          <w:rFonts w:ascii="Times New Roman" w:hAnsi="Times New Roman" w:cs="Times New Roman"/>
          <w:color w:val="1F1F1F"/>
          <w:sz w:val="28"/>
          <w:szCs w:val="28"/>
          <w:lang w:val="en-US"/>
        </w:rPr>
        <w:t>bl</w:t>
      </w:r>
      <w:proofErr w:type="spellEnd"/>
      <w:r w:rsidRPr="00CF59C1">
        <w:rPr>
          <w:rFonts w:ascii="Times New Roman" w:hAnsi="Times New Roman" w:cs="Times New Roman"/>
          <w:color w:val="1F1F1F"/>
          <w:sz w:val="28"/>
          <w:szCs w:val="28"/>
        </w:rPr>
        <w:t xml:space="preserve"> | - </w:t>
      </w:r>
      <w:r w:rsidRPr="00CF59C1">
        <w:rPr>
          <w:rStyle w:val="y2iqfc"/>
          <w:rFonts w:ascii="Times New Roman" w:hAnsi="Times New Roman" w:cs="Times New Roman"/>
          <w:color w:val="1F1F1F"/>
          <w:sz w:val="28"/>
          <w:szCs w:val="28"/>
        </w:rPr>
        <w:t>заметный</w:t>
      </w:r>
    </w:p>
    <w:p w:rsidR="00B72411" w:rsidRPr="00CF59C1" w:rsidRDefault="00B72411" w:rsidP="00CF59C1">
      <w:pPr>
        <w:pStyle w:val="HTML"/>
        <w:spacing w:line="360" w:lineRule="auto"/>
        <w:jc w:val="both"/>
        <w:rPr>
          <w:rStyle w:val="y2iqfc"/>
          <w:rFonts w:ascii="Times New Roman" w:hAnsi="Times New Roman" w:cs="Times New Roman"/>
          <w:color w:val="1F1F1F"/>
          <w:sz w:val="28"/>
          <w:szCs w:val="28"/>
        </w:rPr>
      </w:pPr>
      <w:r w:rsidRPr="00CF59C1">
        <w:rPr>
          <w:rStyle w:val="y2iqfc"/>
          <w:rFonts w:ascii="Times New Roman" w:hAnsi="Times New Roman" w:cs="Times New Roman"/>
          <w:b/>
          <w:color w:val="1F1F1F"/>
          <w:sz w:val="28"/>
          <w:szCs w:val="28"/>
          <w:lang w:val="en-US"/>
        </w:rPr>
        <w:t>Howitzer</w:t>
      </w:r>
      <w:r w:rsidRPr="00CF59C1">
        <w:rPr>
          <w:rStyle w:val="y2iqfc"/>
          <w:rFonts w:ascii="Times New Roman" w:hAnsi="Times New Roman" w:cs="Times New Roman"/>
          <w:color w:val="1F1F1F"/>
          <w:sz w:val="28"/>
          <w:szCs w:val="28"/>
        </w:rPr>
        <w:t xml:space="preserve"> |ˈ</w:t>
      </w:r>
      <w:r w:rsidRPr="00CF59C1">
        <w:rPr>
          <w:rStyle w:val="y2iqfc"/>
          <w:rFonts w:ascii="Times New Roman" w:hAnsi="Times New Roman" w:cs="Times New Roman"/>
          <w:color w:val="1F1F1F"/>
          <w:sz w:val="28"/>
          <w:szCs w:val="28"/>
          <w:lang w:val="en-US"/>
        </w:rPr>
        <w:t>ha</w:t>
      </w:r>
      <w:proofErr w:type="spellStart"/>
      <w:r w:rsidRPr="00CF59C1">
        <w:rPr>
          <w:rStyle w:val="y2iqfc"/>
          <w:rFonts w:ascii="Times New Roman" w:hAnsi="Times New Roman" w:cs="Times New Roman"/>
          <w:color w:val="1F1F1F"/>
          <w:sz w:val="28"/>
          <w:szCs w:val="28"/>
        </w:rPr>
        <w:t>ʊɪ</w:t>
      </w:r>
      <w:r w:rsidRPr="00CF59C1">
        <w:rPr>
          <w:rStyle w:val="y2iqfc"/>
          <w:rFonts w:ascii="Times New Roman" w:hAnsi="Times New Roman" w:cs="Times New Roman"/>
          <w:color w:val="1F1F1F"/>
          <w:sz w:val="28"/>
          <w:szCs w:val="28"/>
          <w:lang w:val="en-US"/>
        </w:rPr>
        <w:t>ts</w:t>
      </w:r>
      <w:proofErr w:type="spellEnd"/>
      <w:r w:rsidRPr="00CF59C1">
        <w:rPr>
          <w:rStyle w:val="y2iqfc"/>
          <w:rFonts w:ascii="Times New Roman" w:hAnsi="Times New Roman" w:cs="Times New Roman"/>
          <w:color w:val="1F1F1F"/>
          <w:sz w:val="28"/>
          <w:szCs w:val="28"/>
        </w:rPr>
        <w:t>ə</w:t>
      </w:r>
      <w:r w:rsidRPr="00CF59C1">
        <w:rPr>
          <w:rStyle w:val="y2iqfc"/>
          <w:rFonts w:ascii="Times New Roman" w:hAnsi="Times New Roman" w:cs="Times New Roman"/>
          <w:color w:val="1F1F1F"/>
          <w:sz w:val="28"/>
          <w:szCs w:val="28"/>
          <w:lang w:val="en-US"/>
        </w:rPr>
        <w:t>r</w:t>
      </w:r>
      <w:r w:rsidRPr="00CF59C1">
        <w:rPr>
          <w:rStyle w:val="y2iqfc"/>
          <w:rFonts w:ascii="Times New Roman" w:hAnsi="Times New Roman" w:cs="Times New Roman"/>
          <w:color w:val="1F1F1F"/>
          <w:sz w:val="28"/>
          <w:szCs w:val="28"/>
        </w:rPr>
        <w:t xml:space="preserve"> | - гаубица</w:t>
      </w:r>
    </w:p>
    <w:p w:rsidR="00B72411" w:rsidRPr="00CF59C1" w:rsidRDefault="00B72411" w:rsidP="00CF59C1">
      <w:pPr>
        <w:pStyle w:val="HTML"/>
        <w:spacing w:line="360" w:lineRule="auto"/>
        <w:jc w:val="both"/>
        <w:rPr>
          <w:rStyle w:val="y2iqfc"/>
          <w:rFonts w:ascii="Times New Roman" w:hAnsi="Times New Roman" w:cs="Times New Roman"/>
          <w:color w:val="1F1F1F"/>
          <w:sz w:val="28"/>
          <w:szCs w:val="28"/>
        </w:rPr>
      </w:pPr>
      <w:r w:rsidRPr="00CF59C1">
        <w:rPr>
          <w:rStyle w:val="y2iqfc"/>
          <w:rFonts w:ascii="Times New Roman" w:hAnsi="Times New Roman" w:cs="Times New Roman"/>
          <w:b/>
          <w:color w:val="1F1F1F"/>
          <w:sz w:val="28"/>
          <w:szCs w:val="28"/>
          <w:lang w:val="en-US"/>
        </w:rPr>
        <w:t>Versatility</w:t>
      </w:r>
      <w:r w:rsidRPr="00CF59C1">
        <w:rPr>
          <w:rStyle w:val="y2iqfc"/>
          <w:rFonts w:ascii="Times New Roman" w:hAnsi="Times New Roman" w:cs="Times New Roman"/>
          <w:b/>
          <w:color w:val="1F1F1F"/>
          <w:sz w:val="28"/>
          <w:szCs w:val="28"/>
        </w:rPr>
        <w:t xml:space="preserve"> </w:t>
      </w:r>
      <w:r w:rsidRPr="00CF59C1">
        <w:rPr>
          <w:rStyle w:val="transcription"/>
          <w:rFonts w:ascii="Times New Roman" w:hAnsi="Times New Roman" w:cs="Times New Roman"/>
          <w:color w:val="213646"/>
          <w:sz w:val="28"/>
          <w:szCs w:val="28"/>
          <w:shd w:val="clear" w:color="auto" w:fill="FDFDFD"/>
        </w:rPr>
        <w:t>|</w:t>
      </w:r>
      <w:r w:rsidRPr="00CF59C1">
        <w:rPr>
          <w:rFonts w:ascii="Times New Roman" w:hAnsi="Times New Roman" w:cs="Times New Roman"/>
          <w:sz w:val="28"/>
          <w:szCs w:val="28"/>
        </w:rPr>
        <w:t>ˌ</w:t>
      </w:r>
      <w:r w:rsidRPr="00CF59C1">
        <w:rPr>
          <w:rFonts w:ascii="Times New Roman" w:hAnsi="Times New Roman" w:cs="Times New Roman"/>
          <w:sz w:val="28"/>
          <w:szCs w:val="28"/>
          <w:lang w:val="en-US"/>
        </w:rPr>
        <w:t>v</w:t>
      </w:r>
      <w:r w:rsidRPr="00CF59C1">
        <w:rPr>
          <w:rFonts w:ascii="Times New Roman" w:hAnsi="Times New Roman" w:cs="Times New Roman"/>
          <w:sz w:val="28"/>
          <w:szCs w:val="28"/>
        </w:rPr>
        <w:t>ɜː</w:t>
      </w:r>
      <w:r w:rsidRPr="00CF59C1">
        <w:rPr>
          <w:rFonts w:ascii="Times New Roman" w:hAnsi="Times New Roman" w:cs="Times New Roman"/>
          <w:sz w:val="28"/>
          <w:szCs w:val="28"/>
          <w:lang w:val="en-US"/>
        </w:rPr>
        <w:t>s</w:t>
      </w:r>
      <w:r w:rsidRPr="00CF59C1">
        <w:rPr>
          <w:rFonts w:ascii="Times New Roman" w:hAnsi="Times New Roman" w:cs="Times New Roman"/>
          <w:sz w:val="28"/>
          <w:szCs w:val="28"/>
        </w:rPr>
        <w:t>əˈ</w:t>
      </w:r>
      <w:r w:rsidRPr="00CF59C1">
        <w:rPr>
          <w:rFonts w:ascii="Times New Roman" w:hAnsi="Times New Roman" w:cs="Times New Roman"/>
          <w:sz w:val="28"/>
          <w:szCs w:val="28"/>
          <w:lang w:val="en-US"/>
        </w:rPr>
        <w:t>t</w:t>
      </w:r>
      <w:r w:rsidRPr="00CF59C1">
        <w:rPr>
          <w:rFonts w:ascii="Times New Roman" w:hAnsi="Times New Roman" w:cs="Times New Roman"/>
          <w:sz w:val="28"/>
          <w:szCs w:val="28"/>
        </w:rPr>
        <w:t>ɪ</w:t>
      </w:r>
      <w:r w:rsidRPr="00CF59C1">
        <w:rPr>
          <w:rFonts w:ascii="Times New Roman" w:hAnsi="Times New Roman" w:cs="Times New Roman"/>
          <w:sz w:val="28"/>
          <w:szCs w:val="28"/>
          <w:lang w:val="en-US"/>
        </w:rPr>
        <w:t>l</w:t>
      </w:r>
      <w:r w:rsidRPr="00CF59C1">
        <w:rPr>
          <w:rFonts w:ascii="Times New Roman" w:hAnsi="Times New Roman" w:cs="Times New Roman"/>
          <w:sz w:val="28"/>
          <w:szCs w:val="28"/>
        </w:rPr>
        <w:t>ɪ</w:t>
      </w:r>
      <w:r w:rsidRPr="00CF59C1">
        <w:rPr>
          <w:rFonts w:ascii="Times New Roman" w:hAnsi="Times New Roman" w:cs="Times New Roman"/>
          <w:sz w:val="28"/>
          <w:szCs w:val="28"/>
          <w:lang w:val="en-US"/>
        </w:rPr>
        <w:t>t</w:t>
      </w:r>
      <w:r w:rsidRPr="00CF59C1">
        <w:rPr>
          <w:rFonts w:ascii="Times New Roman" w:hAnsi="Times New Roman" w:cs="Times New Roman"/>
          <w:sz w:val="28"/>
          <w:szCs w:val="28"/>
        </w:rPr>
        <w:t>ɪ</w:t>
      </w:r>
      <w:r w:rsidRPr="00CF59C1">
        <w:rPr>
          <w:rStyle w:val="transcription"/>
          <w:rFonts w:ascii="Times New Roman" w:hAnsi="Times New Roman" w:cs="Times New Roman"/>
          <w:color w:val="213646"/>
          <w:sz w:val="28"/>
          <w:szCs w:val="28"/>
          <w:shd w:val="clear" w:color="auto" w:fill="FDFDFD"/>
        </w:rPr>
        <w:t>|</w:t>
      </w:r>
      <w:r w:rsidRPr="00CF59C1">
        <w:rPr>
          <w:rFonts w:ascii="Times New Roman" w:hAnsi="Times New Roman" w:cs="Times New Roman"/>
          <w:color w:val="1A1A1A"/>
          <w:sz w:val="28"/>
          <w:szCs w:val="28"/>
          <w:shd w:val="clear" w:color="auto" w:fill="FDFDFD"/>
        </w:rPr>
        <w:t xml:space="preserve"> - </w:t>
      </w:r>
      <w:r w:rsidRPr="00CF59C1">
        <w:rPr>
          <w:rStyle w:val="y2iqfc"/>
          <w:rFonts w:ascii="Times New Roman" w:hAnsi="Times New Roman" w:cs="Times New Roman"/>
          <w:color w:val="1F1F1F"/>
          <w:sz w:val="28"/>
          <w:szCs w:val="28"/>
        </w:rPr>
        <w:t>универсальность</w:t>
      </w:r>
    </w:p>
    <w:p w:rsidR="00B72411" w:rsidRPr="00CF59C1" w:rsidRDefault="00B72411" w:rsidP="00CF59C1">
      <w:pPr>
        <w:pStyle w:val="HTML"/>
        <w:spacing w:line="360" w:lineRule="auto"/>
        <w:jc w:val="both"/>
        <w:rPr>
          <w:rStyle w:val="y2iqfc"/>
          <w:rFonts w:ascii="Times New Roman" w:hAnsi="Times New Roman" w:cs="Times New Roman"/>
          <w:color w:val="1F1F1F"/>
          <w:sz w:val="28"/>
          <w:szCs w:val="28"/>
        </w:rPr>
      </w:pPr>
      <w:r w:rsidRPr="00CF59C1">
        <w:rPr>
          <w:rStyle w:val="y2iqfc"/>
          <w:rFonts w:ascii="Times New Roman" w:hAnsi="Times New Roman" w:cs="Times New Roman"/>
          <w:b/>
          <w:color w:val="1F1F1F"/>
          <w:sz w:val="28"/>
          <w:szCs w:val="28"/>
          <w:lang w:val="en-US"/>
        </w:rPr>
        <w:t>Accuracy</w:t>
      </w:r>
      <w:r w:rsidRPr="00CF59C1">
        <w:rPr>
          <w:rStyle w:val="y2iqfc"/>
          <w:rFonts w:ascii="Times New Roman" w:hAnsi="Times New Roman" w:cs="Times New Roman"/>
          <w:b/>
          <w:color w:val="1F1F1F"/>
          <w:sz w:val="28"/>
          <w:szCs w:val="28"/>
        </w:rPr>
        <w:t xml:space="preserve"> </w:t>
      </w:r>
      <w:r w:rsidRPr="00CF59C1">
        <w:rPr>
          <w:rStyle w:val="transcription"/>
          <w:rFonts w:ascii="Times New Roman" w:hAnsi="Times New Roman" w:cs="Times New Roman"/>
          <w:color w:val="213646"/>
          <w:sz w:val="28"/>
          <w:szCs w:val="28"/>
          <w:shd w:val="clear" w:color="auto" w:fill="FDFDFD"/>
        </w:rPr>
        <w:t>|ˈæ</w:t>
      </w:r>
      <w:proofErr w:type="spellStart"/>
      <w:r w:rsidRPr="00CF59C1">
        <w:rPr>
          <w:rStyle w:val="transcription"/>
          <w:rFonts w:ascii="Times New Roman" w:hAnsi="Times New Roman" w:cs="Times New Roman"/>
          <w:color w:val="213646"/>
          <w:sz w:val="28"/>
          <w:szCs w:val="28"/>
          <w:shd w:val="clear" w:color="auto" w:fill="FDFDFD"/>
          <w:lang w:val="en-US"/>
        </w:rPr>
        <w:t>kj</w:t>
      </w:r>
      <w:proofErr w:type="spellEnd"/>
      <w:r w:rsidRPr="00CF59C1">
        <w:rPr>
          <w:rStyle w:val="transcription"/>
          <w:rFonts w:ascii="Times New Roman" w:hAnsi="Times New Roman" w:cs="Times New Roman"/>
          <w:color w:val="213646"/>
          <w:sz w:val="28"/>
          <w:szCs w:val="28"/>
          <w:shd w:val="clear" w:color="auto" w:fill="FDFDFD"/>
        </w:rPr>
        <w:t>ə</w:t>
      </w:r>
      <w:r w:rsidRPr="00CF59C1">
        <w:rPr>
          <w:rStyle w:val="transcription"/>
          <w:rFonts w:ascii="Times New Roman" w:hAnsi="Times New Roman" w:cs="Times New Roman"/>
          <w:color w:val="213646"/>
          <w:sz w:val="28"/>
          <w:szCs w:val="28"/>
          <w:shd w:val="clear" w:color="auto" w:fill="FDFDFD"/>
          <w:lang w:val="en-US"/>
        </w:rPr>
        <w:t>r</w:t>
      </w:r>
      <w:r w:rsidRPr="00CF59C1">
        <w:rPr>
          <w:rStyle w:val="transcription"/>
          <w:rFonts w:ascii="Times New Roman" w:hAnsi="Times New Roman" w:cs="Times New Roman"/>
          <w:color w:val="213646"/>
          <w:sz w:val="28"/>
          <w:szCs w:val="28"/>
          <w:shd w:val="clear" w:color="auto" w:fill="FDFDFD"/>
        </w:rPr>
        <w:t>ə</w:t>
      </w:r>
      <w:proofErr w:type="spellStart"/>
      <w:r w:rsidRPr="00CF59C1">
        <w:rPr>
          <w:rStyle w:val="transcription"/>
          <w:rFonts w:ascii="Times New Roman" w:hAnsi="Times New Roman" w:cs="Times New Roman"/>
          <w:color w:val="213646"/>
          <w:sz w:val="28"/>
          <w:szCs w:val="28"/>
          <w:shd w:val="clear" w:color="auto" w:fill="FDFDFD"/>
          <w:lang w:val="en-US"/>
        </w:rPr>
        <w:t>si</w:t>
      </w:r>
      <w:proofErr w:type="spellEnd"/>
      <w:r w:rsidRPr="00CF59C1">
        <w:rPr>
          <w:rStyle w:val="transcription"/>
          <w:rFonts w:ascii="Times New Roman" w:hAnsi="Times New Roman" w:cs="Times New Roman"/>
          <w:color w:val="213646"/>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w:t>
      </w:r>
      <w:r w:rsidR="00CF59C1" w:rsidRPr="00CF59C1">
        <w:rPr>
          <w:rStyle w:val="y2iqfc"/>
          <w:rFonts w:ascii="Times New Roman" w:hAnsi="Times New Roman" w:cs="Times New Roman"/>
          <w:color w:val="1F1F1F"/>
          <w:sz w:val="28"/>
          <w:szCs w:val="28"/>
        </w:rPr>
        <w:t>т</w:t>
      </w:r>
      <w:r w:rsidRPr="00CF59C1">
        <w:rPr>
          <w:rStyle w:val="y2iqfc"/>
          <w:rFonts w:ascii="Times New Roman" w:hAnsi="Times New Roman" w:cs="Times New Roman"/>
          <w:color w:val="1F1F1F"/>
          <w:sz w:val="28"/>
          <w:szCs w:val="28"/>
        </w:rPr>
        <w:t>очность</w:t>
      </w:r>
    </w:p>
    <w:p w:rsidR="00B72411" w:rsidRPr="00CF59C1" w:rsidRDefault="00B72411" w:rsidP="00CF59C1">
      <w:pPr>
        <w:pStyle w:val="HTML"/>
        <w:spacing w:line="360" w:lineRule="auto"/>
        <w:jc w:val="both"/>
        <w:rPr>
          <w:rFonts w:ascii="Times New Roman" w:hAnsi="Times New Roman" w:cs="Times New Roman"/>
          <w:color w:val="1F1F1F"/>
          <w:sz w:val="28"/>
          <w:szCs w:val="28"/>
        </w:rPr>
      </w:pPr>
      <w:r w:rsidRPr="00CF59C1">
        <w:rPr>
          <w:rStyle w:val="y2iqfc"/>
          <w:rFonts w:ascii="Times New Roman" w:hAnsi="Times New Roman" w:cs="Times New Roman"/>
          <w:b/>
          <w:color w:val="1F1F1F"/>
          <w:sz w:val="28"/>
          <w:szCs w:val="28"/>
          <w:lang w:val="en-US"/>
        </w:rPr>
        <w:t>Shell</w:t>
      </w:r>
      <w:r w:rsidR="00CF59C1" w:rsidRPr="00CF59C1">
        <w:rPr>
          <w:rStyle w:val="y2iqfc"/>
          <w:rFonts w:ascii="Times New Roman" w:hAnsi="Times New Roman" w:cs="Times New Roman"/>
          <w:b/>
          <w:color w:val="1F1F1F"/>
          <w:sz w:val="28"/>
          <w:szCs w:val="28"/>
        </w:rPr>
        <w:t xml:space="preserve"> </w:t>
      </w:r>
      <w:r w:rsidRPr="00CF59C1">
        <w:rPr>
          <w:rFonts w:ascii="Times New Roman" w:hAnsi="Times New Roman" w:cs="Times New Roman"/>
          <w:b/>
          <w:color w:val="213646"/>
          <w:sz w:val="28"/>
          <w:szCs w:val="28"/>
          <w:shd w:val="clear" w:color="auto" w:fill="FDFDFD"/>
        </w:rPr>
        <w:t>|</w:t>
      </w:r>
      <w:r w:rsidRPr="00CF59C1">
        <w:rPr>
          <w:rFonts w:ascii="Times New Roman" w:hAnsi="Times New Roman" w:cs="Times New Roman"/>
          <w:color w:val="213646"/>
          <w:sz w:val="28"/>
          <w:szCs w:val="28"/>
          <w:shd w:val="clear" w:color="auto" w:fill="FDFDFD"/>
        </w:rPr>
        <w:t>ʃ</w:t>
      </w:r>
      <w:r w:rsidRPr="00CF59C1">
        <w:rPr>
          <w:rFonts w:ascii="Times New Roman" w:hAnsi="Times New Roman" w:cs="Times New Roman"/>
          <w:color w:val="213646"/>
          <w:sz w:val="28"/>
          <w:szCs w:val="28"/>
          <w:shd w:val="clear" w:color="auto" w:fill="FDFDFD"/>
          <w:lang w:val="en-US"/>
        </w:rPr>
        <w:t>el</w:t>
      </w:r>
      <w:r w:rsidRPr="00CF59C1">
        <w:rPr>
          <w:rFonts w:ascii="Times New Roman" w:hAnsi="Times New Roman" w:cs="Times New Roman"/>
          <w:color w:val="213646"/>
          <w:sz w:val="28"/>
          <w:szCs w:val="28"/>
          <w:shd w:val="clear" w:color="auto" w:fill="FDFDFD"/>
        </w:rPr>
        <w:t>|</w:t>
      </w:r>
      <w:r w:rsidR="00CF59C1" w:rsidRPr="00CF59C1">
        <w:rPr>
          <w:rStyle w:val="y2iqfc"/>
          <w:rFonts w:ascii="Times New Roman" w:hAnsi="Times New Roman" w:cs="Times New Roman"/>
          <w:color w:val="1F1F1F"/>
          <w:sz w:val="28"/>
          <w:szCs w:val="28"/>
        </w:rPr>
        <w:t xml:space="preserve"> - </w:t>
      </w:r>
      <w:r w:rsidR="00CF59C1" w:rsidRPr="00CF59C1">
        <w:rPr>
          <w:rFonts w:ascii="Times New Roman" w:hAnsi="Times New Roman" w:cs="Times New Roman"/>
          <w:color w:val="1F1F1F"/>
          <w:sz w:val="28"/>
          <w:szCs w:val="28"/>
        </w:rPr>
        <w:t>о</w:t>
      </w:r>
      <w:r w:rsidRPr="00CF59C1">
        <w:rPr>
          <w:rFonts w:ascii="Times New Roman" w:hAnsi="Times New Roman" w:cs="Times New Roman"/>
          <w:color w:val="1F1F1F"/>
          <w:sz w:val="28"/>
          <w:szCs w:val="28"/>
        </w:rPr>
        <w:t>болочка</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F1F1F"/>
          <w:sz w:val="28"/>
          <w:szCs w:val="28"/>
          <w:lang w:val="en-US"/>
        </w:rPr>
        <w:t>Vehicles</w:t>
      </w:r>
      <w:r w:rsidR="00CF59C1" w:rsidRPr="00CF59C1">
        <w:rPr>
          <w:rFonts w:ascii="Times New Roman" w:hAnsi="Times New Roman" w:cs="Times New Roman"/>
          <w:b/>
          <w:color w:val="1F1F1F"/>
          <w:sz w:val="28"/>
          <w:szCs w:val="28"/>
        </w:rPr>
        <w:t xml:space="preserve"> </w:t>
      </w:r>
      <w:r w:rsidRPr="00CF59C1">
        <w:rPr>
          <w:rStyle w:val="transcription"/>
          <w:rFonts w:ascii="Times New Roman" w:hAnsi="Times New Roman" w:cs="Times New Roman"/>
          <w:color w:val="213646"/>
          <w:sz w:val="28"/>
          <w:szCs w:val="28"/>
          <w:shd w:val="clear" w:color="auto" w:fill="FDFDFD"/>
        </w:rPr>
        <w:t>|ˈ</w:t>
      </w:r>
      <w:r w:rsidRPr="00CF59C1">
        <w:rPr>
          <w:rStyle w:val="transcription"/>
          <w:rFonts w:ascii="Times New Roman" w:hAnsi="Times New Roman" w:cs="Times New Roman"/>
          <w:color w:val="213646"/>
          <w:sz w:val="28"/>
          <w:szCs w:val="28"/>
          <w:shd w:val="clear" w:color="auto" w:fill="FDFDFD"/>
          <w:lang w:val="en-US"/>
        </w:rPr>
        <w:t>vi</w:t>
      </w:r>
      <w:r w:rsidRPr="00CF59C1">
        <w:rPr>
          <w:rStyle w:val="transcription"/>
          <w:rFonts w:ascii="Times New Roman" w:hAnsi="Times New Roman" w:cs="Times New Roman"/>
          <w:color w:val="213646"/>
          <w:sz w:val="28"/>
          <w:szCs w:val="28"/>
          <w:shd w:val="clear" w:color="auto" w:fill="FDFDFD"/>
        </w:rPr>
        <w:t>ːɪ</w:t>
      </w:r>
      <w:r w:rsidRPr="00CF59C1">
        <w:rPr>
          <w:rStyle w:val="transcription"/>
          <w:rFonts w:ascii="Times New Roman" w:hAnsi="Times New Roman" w:cs="Times New Roman"/>
          <w:color w:val="213646"/>
          <w:sz w:val="28"/>
          <w:szCs w:val="28"/>
          <w:shd w:val="clear" w:color="auto" w:fill="FDFDFD"/>
          <w:lang w:val="en-US"/>
        </w:rPr>
        <w:t>k</w:t>
      </w:r>
      <w:r w:rsidRPr="00CF59C1">
        <w:rPr>
          <w:rStyle w:val="transcription"/>
          <w:rFonts w:ascii="Times New Roman" w:hAnsi="Times New Roman" w:cs="Times New Roman"/>
          <w:color w:val="213646"/>
          <w:sz w:val="28"/>
          <w:szCs w:val="28"/>
          <w:shd w:val="clear" w:color="auto" w:fill="FDFDFD"/>
        </w:rPr>
        <w:t>ə</w:t>
      </w:r>
      <w:proofErr w:type="spellStart"/>
      <w:r w:rsidRPr="00CF59C1">
        <w:rPr>
          <w:rStyle w:val="transcription"/>
          <w:rFonts w:ascii="Times New Roman" w:hAnsi="Times New Roman" w:cs="Times New Roman"/>
          <w:color w:val="213646"/>
          <w:sz w:val="28"/>
          <w:szCs w:val="28"/>
          <w:shd w:val="clear" w:color="auto" w:fill="FDFDFD"/>
          <w:lang w:val="en-US"/>
        </w:rPr>
        <w:t>lz</w:t>
      </w:r>
      <w:proofErr w:type="spellEnd"/>
      <w:r w:rsidRPr="00CF59C1">
        <w:rPr>
          <w:rStyle w:val="transcription"/>
          <w:rFonts w:ascii="Times New Roman" w:hAnsi="Times New Roman" w:cs="Times New Roman"/>
          <w:color w:val="213646"/>
          <w:sz w:val="28"/>
          <w:szCs w:val="28"/>
          <w:shd w:val="clear" w:color="auto" w:fill="FDFDFD"/>
        </w:rPr>
        <w:t>|</w:t>
      </w:r>
      <w:r w:rsidRPr="00CF59C1">
        <w:rPr>
          <w:rFonts w:ascii="Times New Roman" w:hAnsi="Times New Roman" w:cs="Times New Roman"/>
          <w:color w:val="1A1A1A"/>
          <w:sz w:val="28"/>
          <w:szCs w:val="28"/>
          <w:shd w:val="clear" w:color="auto" w:fill="FDFDFD"/>
        </w:rPr>
        <w:t xml:space="preserve"> </w:t>
      </w:r>
      <w:r w:rsidR="00CF59C1" w:rsidRPr="00CF59C1">
        <w:rPr>
          <w:rFonts w:ascii="Times New Roman" w:hAnsi="Times New Roman" w:cs="Times New Roman"/>
          <w:color w:val="1A1A1A"/>
          <w:sz w:val="28"/>
          <w:szCs w:val="28"/>
          <w:shd w:val="clear" w:color="auto" w:fill="FDFDFD"/>
        </w:rPr>
        <w:t>- т</w:t>
      </w:r>
      <w:r w:rsidRPr="00CF59C1">
        <w:rPr>
          <w:rFonts w:ascii="Times New Roman" w:hAnsi="Times New Roman" w:cs="Times New Roman"/>
          <w:color w:val="1A1A1A"/>
          <w:sz w:val="28"/>
          <w:szCs w:val="28"/>
          <w:shd w:val="clear" w:color="auto" w:fill="FDFDFD"/>
        </w:rPr>
        <w:t>ранспортные средства</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Fortifications</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|ˌ</w:t>
      </w:r>
      <w:r w:rsidRPr="00CF59C1">
        <w:rPr>
          <w:rFonts w:ascii="Times New Roman" w:hAnsi="Times New Roman" w:cs="Times New Roman"/>
          <w:color w:val="1A1A1A"/>
          <w:sz w:val="28"/>
          <w:szCs w:val="28"/>
          <w:shd w:val="clear" w:color="auto" w:fill="FDFDFD"/>
          <w:lang w:val="en-US"/>
        </w:rPr>
        <w:t>f</w:t>
      </w:r>
      <w:r w:rsidRPr="00CF59C1">
        <w:rPr>
          <w:rFonts w:ascii="Times New Roman" w:hAnsi="Times New Roman" w:cs="Times New Roman"/>
          <w:color w:val="1A1A1A"/>
          <w:sz w:val="28"/>
          <w:szCs w:val="28"/>
          <w:shd w:val="clear" w:color="auto" w:fill="FDFDFD"/>
        </w:rPr>
        <w:t>ɔː</w:t>
      </w:r>
      <w:r w:rsidRPr="00CF59C1">
        <w:rPr>
          <w:rFonts w:ascii="Times New Roman" w:hAnsi="Times New Roman" w:cs="Times New Roman"/>
          <w:color w:val="1A1A1A"/>
          <w:sz w:val="28"/>
          <w:szCs w:val="28"/>
          <w:shd w:val="clear" w:color="auto" w:fill="FDFDFD"/>
          <w:lang w:val="en-US"/>
        </w:rPr>
        <w:t>t</w:t>
      </w:r>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f</w:t>
      </w:r>
      <w:r w:rsidRPr="00CF59C1">
        <w:rPr>
          <w:rFonts w:ascii="Times New Roman" w:hAnsi="Times New Roman" w:cs="Times New Roman"/>
          <w:color w:val="1A1A1A"/>
          <w:sz w:val="28"/>
          <w:szCs w:val="28"/>
          <w:shd w:val="clear" w:color="auto" w:fill="FDFDFD"/>
        </w:rPr>
        <w:t>ɪˈ</w:t>
      </w:r>
      <w:proofErr w:type="spellStart"/>
      <w:r w:rsidRPr="00CF59C1">
        <w:rPr>
          <w:rFonts w:ascii="Times New Roman" w:hAnsi="Times New Roman" w:cs="Times New Roman"/>
          <w:color w:val="1A1A1A"/>
          <w:sz w:val="28"/>
          <w:szCs w:val="28"/>
          <w:shd w:val="clear" w:color="auto" w:fill="FDFDFD"/>
          <w:lang w:val="en-US"/>
        </w:rPr>
        <w:t>ke</w:t>
      </w:r>
      <w:r w:rsidRPr="00CF59C1">
        <w:rPr>
          <w:rFonts w:ascii="Times New Roman" w:hAnsi="Times New Roman" w:cs="Times New Roman"/>
          <w:color w:val="1A1A1A"/>
          <w:sz w:val="28"/>
          <w:szCs w:val="28"/>
          <w:shd w:val="clear" w:color="auto" w:fill="FDFDFD"/>
        </w:rPr>
        <w:t>ɪʃə</w:t>
      </w:r>
      <w:r w:rsidRPr="00CF59C1">
        <w:rPr>
          <w:rFonts w:ascii="Times New Roman" w:hAnsi="Times New Roman" w:cs="Times New Roman"/>
          <w:color w:val="1A1A1A"/>
          <w:sz w:val="28"/>
          <w:szCs w:val="28"/>
          <w:shd w:val="clear" w:color="auto" w:fill="FDFDFD"/>
          <w:lang w:val="en-US"/>
        </w:rPr>
        <w:t>nz</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у</w:t>
      </w:r>
      <w:r w:rsidRPr="00CF59C1">
        <w:rPr>
          <w:rFonts w:ascii="Times New Roman" w:hAnsi="Times New Roman" w:cs="Times New Roman"/>
          <w:color w:val="1A1A1A"/>
          <w:sz w:val="28"/>
          <w:szCs w:val="28"/>
          <w:shd w:val="clear" w:color="auto" w:fill="FDFDFD"/>
        </w:rPr>
        <w:t>крепления</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Option</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|ˈɑː</w:t>
      </w:r>
      <w:r w:rsidRPr="00CF59C1">
        <w:rPr>
          <w:rFonts w:ascii="Times New Roman" w:hAnsi="Times New Roman" w:cs="Times New Roman"/>
          <w:color w:val="1A1A1A"/>
          <w:sz w:val="28"/>
          <w:szCs w:val="28"/>
          <w:shd w:val="clear" w:color="auto" w:fill="FDFDFD"/>
          <w:lang w:val="en-US"/>
        </w:rPr>
        <w:t>p</w:t>
      </w:r>
      <w:r w:rsidRPr="00CF59C1">
        <w:rPr>
          <w:rFonts w:ascii="Times New Roman" w:hAnsi="Times New Roman" w:cs="Times New Roman"/>
          <w:color w:val="1A1A1A"/>
          <w:sz w:val="28"/>
          <w:szCs w:val="28"/>
          <w:shd w:val="clear" w:color="auto" w:fill="FDFDFD"/>
        </w:rPr>
        <w:t>ʃ</w:t>
      </w:r>
      <w:r w:rsidRPr="00CF59C1">
        <w:rPr>
          <w:rFonts w:ascii="Times New Roman" w:hAnsi="Times New Roman" w:cs="Times New Roman"/>
          <w:color w:val="1A1A1A"/>
          <w:sz w:val="28"/>
          <w:szCs w:val="28"/>
          <w:shd w:val="clear" w:color="auto" w:fill="FDFDFD"/>
          <w:lang w:val="en-US"/>
        </w:rPr>
        <w:t>n</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в</w:t>
      </w:r>
      <w:r w:rsidRPr="00CF59C1">
        <w:rPr>
          <w:rFonts w:ascii="Times New Roman" w:hAnsi="Times New Roman" w:cs="Times New Roman"/>
          <w:color w:val="1A1A1A"/>
          <w:sz w:val="28"/>
          <w:szCs w:val="28"/>
          <w:shd w:val="clear" w:color="auto" w:fill="FDFDFD"/>
        </w:rPr>
        <w:t>ариант</w:t>
      </w:r>
    </w:p>
    <w:p w:rsidR="00B72411" w:rsidRPr="00CF59C1" w:rsidRDefault="00B72411" w:rsidP="00CF59C1">
      <w:pPr>
        <w:pStyle w:val="HTML"/>
        <w:spacing w:line="360" w:lineRule="auto"/>
        <w:jc w:val="both"/>
        <w:rPr>
          <w:rStyle w:val="y2iqfc"/>
          <w:rFonts w:ascii="Times New Roman" w:hAnsi="Times New Roman" w:cs="Times New Roman"/>
          <w:color w:val="1F1F1F"/>
          <w:sz w:val="28"/>
          <w:szCs w:val="28"/>
        </w:rPr>
      </w:pPr>
      <w:proofErr w:type="gramStart"/>
      <w:r w:rsidRPr="00CF59C1">
        <w:rPr>
          <w:rStyle w:val="y2iqfc"/>
          <w:rFonts w:ascii="Times New Roman" w:hAnsi="Times New Roman" w:cs="Times New Roman"/>
          <w:b/>
          <w:color w:val="1F1F1F"/>
          <w:sz w:val="28"/>
          <w:szCs w:val="28"/>
          <w:lang w:val="en"/>
        </w:rPr>
        <w:t>Commanders</w:t>
      </w:r>
      <w:proofErr w:type="gramEnd"/>
      <w:r w:rsidR="00CF59C1" w:rsidRPr="00CF59C1">
        <w:rPr>
          <w:rStyle w:val="y2iqfc"/>
          <w:rFonts w:ascii="Times New Roman" w:hAnsi="Times New Roman" w:cs="Times New Roman"/>
          <w:b/>
          <w:color w:val="1F1F1F"/>
          <w:sz w:val="28"/>
          <w:szCs w:val="28"/>
        </w:rPr>
        <w:t xml:space="preserve"> </w:t>
      </w:r>
      <w:r w:rsidRPr="00CF59C1">
        <w:rPr>
          <w:rFonts w:ascii="Times New Roman" w:hAnsi="Times New Roman" w:cs="Times New Roman"/>
          <w:color w:val="1F1F1F"/>
          <w:sz w:val="28"/>
          <w:szCs w:val="28"/>
        </w:rPr>
        <w:t>|</w:t>
      </w:r>
      <w:r w:rsidRPr="00CF59C1">
        <w:rPr>
          <w:rFonts w:ascii="Times New Roman" w:hAnsi="Times New Roman" w:cs="Times New Roman"/>
          <w:color w:val="1F1F1F"/>
          <w:sz w:val="28"/>
          <w:szCs w:val="28"/>
          <w:lang w:val="en-US"/>
        </w:rPr>
        <w:t>k</w:t>
      </w:r>
      <w:r w:rsidRPr="00CF59C1">
        <w:rPr>
          <w:rFonts w:ascii="Times New Roman" w:hAnsi="Times New Roman" w:cs="Times New Roman"/>
          <w:color w:val="1F1F1F"/>
          <w:sz w:val="28"/>
          <w:szCs w:val="28"/>
        </w:rPr>
        <w:t>əˈ</w:t>
      </w:r>
      <w:r w:rsidRPr="00CF59C1">
        <w:rPr>
          <w:rFonts w:ascii="Times New Roman" w:hAnsi="Times New Roman" w:cs="Times New Roman"/>
          <w:color w:val="1F1F1F"/>
          <w:sz w:val="28"/>
          <w:szCs w:val="28"/>
          <w:lang w:val="en-US"/>
        </w:rPr>
        <w:t>m</w:t>
      </w:r>
      <w:r w:rsidRPr="00CF59C1">
        <w:rPr>
          <w:rFonts w:ascii="Times New Roman" w:hAnsi="Times New Roman" w:cs="Times New Roman"/>
          <w:color w:val="1F1F1F"/>
          <w:sz w:val="28"/>
          <w:szCs w:val="28"/>
        </w:rPr>
        <w:t>ɑː</w:t>
      </w:r>
      <w:proofErr w:type="spellStart"/>
      <w:r w:rsidRPr="00CF59C1">
        <w:rPr>
          <w:rFonts w:ascii="Times New Roman" w:hAnsi="Times New Roman" w:cs="Times New Roman"/>
          <w:color w:val="1F1F1F"/>
          <w:sz w:val="28"/>
          <w:szCs w:val="28"/>
          <w:lang w:val="en-US"/>
        </w:rPr>
        <w:t>nd</w:t>
      </w:r>
      <w:proofErr w:type="spellEnd"/>
      <w:r w:rsidRPr="00CF59C1">
        <w:rPr>
          <w:rFonts w:ascii="Times New Roman" w:hAnsi="Times New Roman" w:cs="Times New Roman"/>
          <w:color w:val="1F1F1F"/>
          <w:sz w:val="28"/>
          <w:szCs w:val="28"/>
        </w:rPr>
        <w:t>ə</w:t>
      </w:r>
      <w:r w:rsidRPr="00CF59C1">
        <w:rPr>
          <w:rFonts w:ascii="Times New Roman" w:hAnsi="Times New Roman" w:cs="Times New Roman"/>
          <w:color w:val="1F1F1F"/>
          <w:sz w:val="28"/>
          <w:szCs w:val="28"/>
          <w:lang w:val="en-US"/>
        </w:rPr>
        <w:t>z</w:t>
      </w:r>
      <w:r w:rsidRPr="00CF59C1">
        <w:rPr>
          <w:rFonts w:ascii="Times New Roman" w:hAnsi="Times New Roman" w:cs="Times New Roman"/>
          <w:color w:val="1F1F1F"/>
          <w:sz w:val="28"/>
          <w:szCs w:val="28"/>
        </w:rPr>
        <w:t>|</w:t>
      </w:r>
      <w:r w:rsidR="00CF59C1" w:rsidRPr="00CF59C1">
        <w:rPr>
          <w:rStyle w:val="y2iqfc"/>
          <w:rFonts w:ascii="Times New Roman" w:hAnsi="Times New Roman" w:cs="Times New Roman"/>
          <w:color w:val="1F1F1F"/>
          <w:sz w:val="28"/>
          <w:szCs w:val="28"/>
        </w:rPr>
        <w:t xml:space="preserve"> - к</w:t>
      </w:r>
      <w:r w:rsidRPr="00CF59C1">
        <w:rPr>
          <w:rStyle w:val="y2iqfc"/>
          <w:rFonts w:ascii="Times New Roman" w:hAnsi="Times New Roman" w:cs="Times New Roman"/>
          <w:color w:val="1F1F1F"/>
          <w:sz w:val="28"/>
          <w:szCs w:val="28"/>
        </w:rPr>
        <w:t>омандиры</w:t>
      </w:r>
    </w:p>
    <w:p w:rsidR="00B72411" w:rsidRPr="00CF59C1" w:rsidRDefault="00CF59C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Lightweight</w:t>
      </w:r>
      <w:r w:rsidRPr="00CF59C1">
        <w:rPr>
          <w:rFonts w:ascii="Times New Roman" w:hAnsi="Times New Roman" w:cs="Times New Roman"/>
          <w:b/>
          <w:color w:val="1A1A1A"/>
          <w:sz w:val="28"/>
          <w:szCs w:val="28"/>
          <w:shd w:val="clear" w:color="auto" w:fill="FDFDFD"/>
        </w:rPr>
        <w:t xml:space="preserve"> </w:t>
      </w:r>
      <w:r w:rsidR="00B72411" w:rsidRPr="00CF59C1">
        <w:rPr>
          <w:rFonts w:ascii="Times New Roman" w:hAnsi="Times New Roman" w:cs="Times New Roman"/>
          <w:color w:val="1A1A1A"/>
          <w:sz w:val="28"/>
          <w:szCs w:val="28"/>
          <w:shd w:val="clear" w:color="auto" w:fill="FDFDFD"/>
        </w:rPr>
        <w:t>|ˈ</w:t>
      </w:r>
      <w:r w:rsidR="00B72411" w:rsidRPr="00CF59C1">
        <w:rPr>
          <w:rFonts w:ascii="Times New Roman" w:hAnsi="Times New Roman" w:cs="Times New Roman"/>
          <w:color w:val="1A1A1A"/>
          <w:sz w:val="28"/>
          <w:szCs w:val="28"/>
          <w:shd w:val="clear" w:color="auto" w:fill="FDFDFD"/>
          <w:lang w:val="en-US"/>
        </w:rPr>
        <w:t>la</w:t>
      </w:r>
      <w:r w:rsidR="00B72411" w:rsidRPr="00CF59C1">
        <w:rPr>
          <w:rFonts w:ascii="Times New Roman" w:hAnsi="Times New Roman" w:cs="Times New Roman"/>
          <w:color w:val="1A1A1A"/>
          <w:sz w:val="28"/>
          <w:szCs w:val="28"/>
          <w:shd w:val="clear" w:color="auto" w:fill="FDFDFD"/>
        </w:rPr>
        <w:t>ɪ</w:t>
      </w:r>
      <w:proofErr w:type="spellStart"/>
      <w:r w:rsidR="00B72411" w:rsidRPr="00CF59C1">
        <w:rPr>
          <w:rFonts w:ascii="Times New Roman" w:hAnsi="Times New Roman" w:cs="Times New Roman"/>
          <w:color w:val="1A1A1A"/>
          <w:sz w:val="28"/>
          <w:szCs w:val="28"/>
          <w:shd w:val="clear" w:color="auto" w:fill="FDFDFD"/>
          <w:lang w:val="en-US"/>
        </w:rPr>
        <w:t>twe</w:t>
      </w:r>
      <w:proofErr w:type="spellEnd"/>
      <w:r w:rsidR="00B72411" w:rsidRPr="00CF59C1">
        <w:rPr>
          <w:rFonts w:ascii="Times New Roman" w:hAnsi="Times New Roman" w:cs="Times New Roman"/>
          <w:color w:val="1A1A1A"/>
          <w:sz w:val="28"/>
          <w:szCs w:val="28"/>
          <w:shd w:val="clear" w:color="auto" w:fill="FDFDFD"/>
        </w:rPr>
        <w:t>ɪ</w:t>
      </w:r>
      <w:r w:rsidR="00B72411" w:rsidRPr="00CF59C1">
        <w:rPr>
          <w:rFonts w:ascii="Times New Roman" w:hAnsi="Times New Roman" w:cs="Times New Roman"/>
          <w:color w:val="1A1A1A"/>
          <w:sz w:val="28"/>
          <w:szCs w:val="28"/>
          <w:shd w:val="clear" w:color="auto" w:fill="FDFDFD"/>
          <w:lang w:val="en-US"/>
        </w:rPr>
        <w:t>t</w:t>
      </w:r>
      <w:r w:rsidR="00B72411" w:rsidRPr="00CF59C1">
        <w:rPr>
          <w:rFonts w:ascii="Times New Roman" w:hAnsi="Times New Roman" w:cs="Times New Roman"/>
          <w:color w:val="1A1A1A"/>
          <w:sz w:val="28"/>
          <w:szCs w:val="28"/>
          <w:shd w:val="clear" w:color="auto" w:fill="FDFDFD"/>
        </w:rPr>
        <w:t>|</w:t>
      </w:r>
      <w:r w:rsidRPr="00CF59C1">
        <w:rPr>
          <w:rFonts w:ascii="Times New Roman" w:hAnsi="Times New Roman" w:cs="Times New Roman"/>
          <w:color w:val="1A1A1A"/>
          <w:sz w:val="28"/>
          <w:szCs w:val="28"/>
          <w:shd w:val="clear" w:color="auto" w:fill="FDFDFD"/>
        </w:rPr>
        <w:t xml:space="preserve"> - л</w:t>
      </w:r>
      <w:r w:rsidR="00B72411" w:rsidRPr="00CF59C1">
        <w:rPr>
          <w:rFonts w:ascii="Times New Roman" w:hAnsi="Times New Roman" w:cs="Times New Roman"/>
          <w:color w:val="1A1A1A"/>
          <w:sz w:val="28"/>
          <w:szCs w:val="28"/>
          <w:shd w:val="clear" w:color="auto" w:fill="FDFDFD"/>
        </w:rPr>
        <w:t>егкий</w:t>
      </w:r>
    </w:p>
    <w:p w:rsidR="00B72411" w:rsidRPr="00CF59C1" w:rsidRDefault="00CF59C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Maneuverability</w:t>
      </w:r>
      <w:r w:rsidRPr="00CF59C1">
        <w:rPr>
          <w:rFonts w:ascii="Times New Roman" w:hAnsi="Times New Roman" w:cs="Times New Roman"/>
          <w:color w:val="1A1A1A"/>
          <w:sz w:val="28"/>
          <w:szCs w:val="28"/>
          <w:shd w:val="clear" w:color="auto" w:fill="FDFDFD"/>
        </w:rPr>
        <w:t xml:space="preserve"> </w:t>
      </w:r>
      <w:r w:rsidR="00B72411" w:rsidRPr="00CF59C1">
        <w:rPr>
          <w:rFonts w:ascii="Times New Roman" w:hAnsi="Times New Roman" w:cs="Times New Roman"/>
          <w:color w:val="1A1A1A"/>
          <w:sz w:val="28"/>
          <w:szCs w:val="28"/>
          <w:shd w:val="clear" w:color="auto" w:fill="FDFDFD"/>
        </w:rPr>
        <w:t>|</w:t>
      </w:r>
      <w:r w:rsidR="00B72411" w:rsidRPr="00CF59C1">
        <w:rPr>
          <w:rFonts w:ascii="Times New Roman" w:hAnsi="Times New Roman" w:cs="Times New Roman"/>
          <w:color w:val="1A1A1A"/>
          <w:sz w:val="28"/>
          <w:szCs w:val="28"/>
          <w:shd w:val="clear" w:color="auto" w:fill="FDFDFD"/>
          <w:lang w:val="en-US"/>
        </w:rPr>
        <w:t>m</w:t>
      </w:r>
      <w:r w:rsidR="00B72411" w:rsidRPr="00CF59C1">
        <w:rPr>
          <w:rFonts w:ascii="Times New Roman" w:hAnsi="Times New Roman" w:cs="Times New Roman"/>
          <w:color w:val="1A1A1A"/>
          <w:sz w:val="28"/>
          <w:szCs w:val="28"/>
          <w:shd w:val="clear" w:color="auto" w:fill="FDFDFD"/>
        </w:rPr>
        <w:t>əˌ</w:t>
      </w:r>
      <w:r w:rsidR="00B72411" w:rsidRPr="00CF59C1">
        <w:rPr>
          <w:rFonts w:ascii="Times New Roman" w:hAnsi="Times New Roman" w:cs="Times New Roman"/>
          <w:color w:val="1A1A1A"/>
          <w:sz w:val="28"/>
          <w:szCs w:val="28"/>
          <w:shd w:val="clear" w:color="auto" w:fill="FDFDFD"/>
          <w:lang w:val="en-US"/>
        </w:rPr>
        <w:t>nu</w:t>
      </w:r>
      <w:r w:rsidR="00B72411" w:rsidRPr="00CF59C1">
        <w:rPr>
          <w:rFonts w:ascii="Times New Roman" w:hAnsi="Times New Roman" w:cs="Times New Roman"/>
          <w:color w:val="1A1A1A"/>
          <w:sz w:val="28"/>
          <w:szCs w:val="28"/>
          <w:shd w:val="clear" w:color="auto" w:fill="FDFDFD"/>
        </w:rPr>
        <w:t>ː</w:t>
      </w:r>
      <w:r w:rsidR="00B72411" w:rsidRPr="00CF59C1">
        <w:rPr>
          <w:rFonts w:ascii="Times New Roman" w:hAnsi="Times New Roman" w:cs="Times New Roman"/>
          <w:color w:val="1A1A1A"/>
          <w:sz w:val="28"/>
          <w:szCs w:val="28"/>
          <w:shd w:val="clear" w:color="auto" w:fill="FDFDFD"/>
          <w:lang w:val="en-US"/>
        </w:rPr>
        <w:t>v</w:t>
      </w:r>
      <w:r w:rsidR="00B72411" w:rsidRPr="00CF59C1">
        <w:rPr>
          <w:rFonts w:ascii="Times New Roman" w:hAnsi="Times New Roman" w:cs="Times New Roman"/>
          <w:color w:val="1A1A1A"/>
          <w:sz w:val="28"/>
          <w:szCs w:val="28"/>
          <w:shd w:val="clear" w:color="auto" w:fill="FDFDFD"/>
        </w:rPr>
        <w:t>ə</w:t>
      </w:r>
      <w:r w:rsidR="00B72411" w:rsidRPr="00CF59C1">
        <w:rPr>
          <w:rFonts w:ascii="Times New Roman" w:hAnsi="Times New Roman" w:cs="Times New Roman"/>
          <w:color w:val="1A1A1A"/>
          <w:sz w:val="28"/>
          <w:szCs w:val="28"/>
          <w:shd w:val="clear" w:color="auto" w:fill="FDFDFD"/>
          <w:lang w:val="en-US"/>
        </w:rPr>
        <w:t>r</w:t>
      </w:r>
      <w:r w:rsidR="00B72411" w:rsidRPr="00CF59C1">
        <w:rPr>
          <w:rFonts w:ascii="Times New Roman" w:hAnsi="Times New Roman" w:cs="Times New Roman"/>
          <w:color w:val="1A1A1A"/>
          <w:sz w:val="28"/>
          <w:szCs w:val="28"/>
          <w:shd w:val="clear" w:color="auto" w:fill="FDFDFD"/>
        </w:rPr>
        <w:t>əˈ</w:t>
      </w:r>
      <w:r w:rsidR="00B72411" w:rsidRPr="00CF59C1">
        <w:rPr>
          <w:rFonts w:ascii="Times New Roman" w:hAnsi="Times New Roman" w:cs="Times New Roman"/>
          <w:color w:val="1A1A1A"/>
          <w:sz w:val="28"/>
          <w:szCs w:val="28"/>
          <w:shd w:val="clear" w:color="auto" w:fill="FDFDFD"/>
          <w:lang w:val="en-US"/>
        </w:rPr>
        <w:t>b</w:t>
      </w:r>
      <w:r w:rsidR="00B72411" w:rsidRPr="00CF59C1">
        <w:rPr>
          <w:rFonts w:ascii="Times New Roman" w:hAnsi="Times New Roman" w:cs="Times New Roman"/>
          <w:color w:val="1A1A1A"/>
          <w:sz w:val="28"/>
          <w:szCs w:val="28"/>
          <w:shd w:val="clear" w:color="auto" w:fill="FDFDFD"/>
        </w:rPr>
        <w:t>ɪ</w:t>
      </w:r>
      <w:r w:rsidR="00B72411" w:rsidRPr="00CF59C1">
        <w:rPr>
          <w:rFonts w:ascii="Times New Roman" w:hAnsi="Times New Roman" w:cs="Times New Roman"/>
          <w:color w:val="1A1A1A"/>
          <w:sz w:val="28"/>
          <w:szCs w:val="28"/>
          <w:shd w:val="clear" w:color="auto" w:fill="FDFDFD"/>
          <w:lang w:val="en-US"/>
        </w:rPr>
        <w:t>l</w:t>
      </w:r>
      <w:r w:rsidR="00B72411" w:rsidRPr="00CF59C1">
        <w:rPr>
          <w:rFonts w:ascii="Times New Roman" w:hAnsi="Times New Roman" w:cs="Times New Roman"/>
          <w:color w:val="1A1A1A"/>
          <w:sz w:val="28"/>
          <w:szCs w:val="28"/>
          <w:shd w:val="clear" w:color="auto" w:fill="FDFDFD"/>
        </w:rPr>
        <w:t>ə</w:t>
      </w:r>
      <w:r w:rsidR="00B72411" w:rsidRPr="00CF59C1">
        <w:rPr>
          <w:rFonts w:ascii="Times New Roman" w:hAnsi="Times New Roman" w:cs="Times New Roman"/>
          <w:color w:val="1A1A1A"/>
          <w:sz w:val="28"/>
          <w:szCs w:val="28"/>
          <w:shd w:val="clear" w:color="auto" w:fill="FDFDFD"/>
          <w:lang w:val="en-US"/>
        </w:rPr>
        <w:t>t</w:t>
      </w:r>
      <w:r w:rsidR="00B72411"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rPr>
        <w:t xml:space="preserve"> - м</w:t>
      </w:r>
      <w:r w:rsidR="00B72411" w:rsidRPr="00CF59C1">
        <w:rPr>
          <w:rFonts w:ascii="Times New Roman" w:hAnsi="Times New Roman" w:cs="Times New Roman"/>
          <w:color w:val="1A1A1A"/>
          <w:sz w:val="28"/>
          <w:szCs w:val="28"/>
          <w:shd w:val="clear" w:color="auto" w:fill="FDFDFD"/>
        </w:rPr>
        <w:t>аневренность</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Defense</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r w:rsidRPr="00CF59C1">
        <w:rPr>
          <w:rFonts w:ascii="Times New Roman" w:hAnsi="Times New Roman" w:cs="Times New Roman"/>
          <w:color w:val="1A1A1A"/>
          <w:sz w:val="28"/>
          <w:szCs w:val="28"/>
          <w:shd w:val="clear" w:color="auto" w:fill="FDFDFD"/>
          <w:lang w:val="en-US"/>
        </w:rPr>
        <w:t>d</w:t>
      </w:r>
      <w:r w:rsidRPr="00CF59C1">
        <w:rPr>
          <w:rFonts w:ascii="Times New Roman" w:hAnsi="Times New Roman" w:cs="Times New Roman"/>
          <w:color w:val="1A1A1A"/>
          <w:sz w:val="28"/>
          <w:szCs w:val="28"/>
          <w:shd w:val="clear" w:color="auto" w:fill="FDFDFD"/>
        </w:rPr>
        <w:t>ɪˈ</w:t>
      </w:r>
      <w:r w:rsidRPr="00CF59C1">
        <w:rPr>
          <w:rFonts w:ascii="Times New Roman" w:hAnsi="Times New Roman" w:cs="Times New Roman"/>
          <w:color w:val="1A1A1A"/>
          <w:sz w:val="28"/>
          <w:szCs w:val="28"/>
          <w:shd w:val="clear" w:color="auto" w:fill="FDFDFD"/>
          <w:lang w:val="en-US"/>
        </w:rPr>
        <w:t>fens</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о</w:t>
      </w:r>
      <w:r w:rsidRPr="00CF59C1">
        <w:rPr>
          <w:rFonts w:ascii="Times New Roman" w:hAnsi="Times New Roman" w:cs="Times New Roman"/>
          <w:color w:val="1A1A1A"/>
          <w:sz w:val="28"/>
          <w:szCs w:val="28"/>
          <w:shd w:val="clear" w:color="auto" w:fill="FDFDFD"/>
        </w:rPr>
        <w:t>борона</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proofErr w:type="gramStart"/>
      <w:r w:rsidRPr="00CF59C1">
        <w:rPr>
          <w:rFonts w:ascii="Times New Roman" w:hAnsi="Times New Roman" w:cs="Times New Roman"/>
          <w:b/>
          <w:color w:val="1A1A1A"/>
          <w:sz w:val="28"/>
          <w:szCs w:val="28"/>
          <w:shd w:val="clear" w:color="auto" w:fill="FDFDFD"/>
          <w:lang w:val="en-US"/>
        </w:rPr>
        <w:t>Soldiers</w:t>
      </w:r>
      <w:proofErr w:type="gramEnd"/>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s</w:t>
      </w:r>
      <w:proofErr w:type="spellStart"/>
      <w:r w:rsidRPr="00CF59C1">
        <w:rPr>
          <w:rFonts w:ascii="Times New Roman" w:hAnsi="Times New Roman" w:cs="Times New Roman"/>
          <w:color w:val="1A1A1A"/>
          <w:sz w:val="28"/>
          <w:szCs w:val="28"/>
          <w:shd w:val="clear" w:color="auto" w:fill="FDFDFD"/>
        </w:rPr>
        <w:t>əʊ</w:t>
      </w:r>
      <w:r w:rsidRPr="00CF59C1">
        <w:rPr>
          <w:rFonts w:ascii="Times New Roman" w:hAnsi="Times New Roman" w:cs="Times New Roman"/>
          <w:color w:val="1A1A1A"/>
          <w:sz w:val="28"/>
          <w:szCs w:val="28"/>
          <w:shd w:val="clear" w:color="auto" w:fill="FDFDFD"/>
          <w:lang w:val="en-US"/>
        </w:rPr>
        <w:t>ld</w:t>
      </w:r>
      <w:r w:rsidRPr="00CF59C1">
        <w:rPr>
          <w:rFonts w:ascii="Times New Roman" w:hAnsi="Times New Roman" w:cs="Times New Roman"/>
          <w:color w:val="1A1A1A"/>
          <w:sz w:val="28"/>
          <w:szCs w:val="28"/>
          <w:shd w:val="clear" w:color="auto" w:fill="FDFDFD"/>
        </w:rPr>
        <w:t>ʒə</w:t>
      </w:r>
      <w:proofErr w:type="spellEnd"/>
      <w:r w:rsidRPr="00CF59C1">
        <w:rPr>
          <w:rFonts w:ascii="Times New Roman" w:hAnsi="Times New Roman" w:cs="Times New Roman"/>
          <w:color w:val="1A1A1A"/>
          <w:sz w:val="28"/>
          <w:szCs w:val="28"/>
          <w:shd w:val="clear" w:color="auto" w:fill="FDFDFD"/>
          <w:lang w:val="en-US"/>
        </w:rPr>
        <w:t>z</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с</w:t>
      </w:r>
      <w:r w:rsidRPr="00CF59C1">
        <w:rPr>
          <w:rFonts w:ascii="Times New Roman" w:hAnsi="Times New Roman" w:cs="Times New Roman"/>
          <w:color w:val="1A1A1A"/>
          <w:sz w:val="28"/>
          <w:szCs w:val="28"/>
          <w:shd w:val="clear" w:color="auto" w:fill="FDFDFD"/>
        </w:rPr>
        <w:t xml:space="preserve">олдаты </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Rocket</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r</w:t>
      </w:r>
      <w:r w:rsidRPr="00CF59C1">
        <w:rPr>
          <w:rFonts w:ascii="Times New Roman" w:hAnsi="Times New Roman" w:cs="Times New Roman"/>
          <w:color w:val="1A1A1A"/>
          <w:sz w:val="28"/>
          <w:szCs w:val="28"/>
          <w:shd w:val="clear" w:color="auto" w:fill="FDFDFD"/>
        </w:rPr>
        <w:t>ɒ</w:t>
      </w:r>
      <w:r w:rsidRPr="00CF59C1">
        <w:rPr>
          <w:rFonts w:ascii="Times New Roman" w:hAnsi="Times New Roman" w:cs="Times New Roman"/>
          <w:color w:val="1A1A1A"/>
          <w:sz w:val="28"/>
          <w:szCs w:val="28"/>
          <w:shd w:val="clear" w:color="auto" w:fill="FDFDFD"/>
          <w:lang w:val="en-US"/>
        </w:rPr>
        <w:t>k</w:t>
      </w:r>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t</w:t>
      </w:r>
      <w:r w:rsidRPr="00CF59C1">
        <w:rPr>
          <w:rFonts w:ascii="Times New Roman" w:hAnsi="Times New Roman" w:cs="Times New Roman"/>
          <w:color w:val="1A1A1A"/>
          <w:sz w:val="28"/>
          <w:szCs w:val="28"/>
          <w:shd w:val="clear" w:color="auto" w:fill="FDFDFD"/>
        </w:rPr>
        <w:t xml:space="preserve">| </w:t>
      </w:r>
      <w:r w:rsidR="00CF59C1" w:rsidRPr="00CF59C1">
        <w:rPr>
          <w:rFonts w:ascii="Times New Roman" w:hAnsi="Times New Roman" w:cs="Times New Roman"/>
          <w:color w:val="1A1A1A"/>
          <w:sz w:val="28"/>
          <w:szCs w:val="28"/>
          <w:shd w:val="clear" w:color="auto" w:fill="FDFDFD"/>
        </w:rPr>
        <w:t>- р</w:t>
      </w:r>
      <w:r w:rsidRPr="00CF59C1">
        <w:rPr>
          <w:rFonts w:ascii="Times New Roman" w:hAnsi="Times New Roman" w:cs="Times New Roman"/>
          <w:color w:val="1A1A1A"/>
          <w:sz w:val="28"/>
          <w:szCs w:val="28"/>
          <w:shd w:val="clear" w:color="auto" w:fill="FDFDFD"/>
        </w:rPr>
        <w:t xml:space="preserve">акетные </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Launchers</w:t>
      </w:r>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l</w:t>
      </w:r>
      <w:r w:rsidRPr="00CF59C1">
        <w:rPr>
          <w:rFonts w:ascii="Times New Roman" w:hAnsi="Times New Roman" w:cs="Times New Roman"/>
          <w:color w:val="1A1A1A"/>
          <w:sz w:val="28"/>
          <w:szCs w:val="28"/>
          <w:shd w:val="clear" w:color="auto" w:fill="FDFDFD"/>
        </w:rPr>
        <w:t>ɔː</w:t>
      </w:r>
      <w:proofErr w:type="spellStart"/>
      <w:r w:rsidRPr="00CF59C1">
        <w:rPr>
          <w:rFonts w:ascii="Times New Roman" w:hAnsi="Times New Roman" w:cs="Times New Roman"/>
          <w:color w:val="1A1A1A"/>
          <w:sz w:val="28"/>
          <w:szCs w:val="28"/>
          <w:shd w:val="clear" w:color="auto" w:fill="FDFDFD"/>
          <w:lang w:val="en-US"/>
        </w:rPr>
        <w:t>nt</w:t>
      </w:r>
      <w:r w:rsidRPr="00CF59C1">
        <w:rPr>
          <w:rFonts w:ascii="Times New Roman" w:hAnsi="Times New Roman" w:cs="Times New Roman"/>
          <w:color w:val="1A1A1A"/>
          <w:sz w:val="28"/>
          <w:szCs w:val="28"/>
          <w:shd w:val="clear" w:color="auto" w:fill="FDFDFD"/>
        </w:rPr>
        <w:t>ʃə</w:t>
      </w:r>
      <w:proofErr w:type="spellEnd"/>
      <w:r w:rsidRPr="00CF59C1">
        <w:rPr>
          <w:rFonts w:ascii="Times New Roman" w:hAnsi="Times New Roman" w:cs="Times New Roman"/>
          <w:color w:val="1A1A1A"/>
          <w:sz w:val="28"/>
          <w:szCs w:val="28"/>
          <w:shd w:val="clear" w:color="auto" w:fill="FDFDFD"/>
          <w:lang w:val="en-US"/>
        </w:rPr>
        <w:t>z</w:t>
      </w:r>
      <w:r w:rsidR="00CF59C1" w:rsidRPr="00CF59C1">
        <w:rPr>
          <w:rFonts w:ascii="Times New Roman" w:hAnsi="Times New Roman" w:cs="Times New Roman"/>
          <w:color w:val="1A1A1A"/>
          <w:sz w:val="28"/>
          <w:szCs w:val="28"/>
          <w:shd w:val="clear" w:color="auto" w:fill="FDFDFD"/>
        </w:rPr>
        <w:t>| - п</w:t>
      </w:r>
      <w:r w:rsidRPr="00CF59C1">
        <w:rPr>
          <w:rFonts w:ascii="Times New Roman" w:hAnsi="Times New Roman" w:cs="Times New Roman"/>
          <w:color w:val="1A1A1A"/>
          <w:sz w:val="28"/>
          <w:szCs w:val="28"/>
          <w:shd w:val="clear" w:color="auto" w:fill="FDFDFD"/>
        </w:rPr>
        <w:t>усковые установки</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Explosive</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b/>
          <w:color w:val="1A1A1A"/>
          <w:sz w:val="28"/>
          <w:szCs w:val="28"/>
          <w:shd w:val="clear" w:color="auto" w:fill="FDFDFD"/>
        </w:rPr>
        <w:t>|</w:t>
      </w:r>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k</w:t>
      </w:r>
      <w:r w:rsidRPr="00CF59C1">
        <w:rPr>
          <w:rFonts w:ascii="Times New Roman" w:hAnsi="Times New Roman" w:cs="Times New Roman"/>
          <w:color w:val="1A1A1A"/>
          <w:sz w:val="28"/>
          <w:szCs w:val="28"/>
          <w:shd w:val="clear" w:color="auto" w:fill="FDFDFD"/>
        </w:rPr>
        <w:t>ˈ</w:t>
      </w:r>
      <w:proofErr w:type="spellStart"/>
      <w:r w:rsidRPr="00CF59C1">
        <w:rPr>
          <w:rFonts w:ascii="Times New Roman" w:hAnsi="Times New Roman" w:cs="Times New Roman"/>
          <w:color w:val="1A1A1A"/>
          <w:sz w:val="28"/>
          <w:szCs w:val="28"/>
          <w:shd w:val="clear" w:color="auto" w:fill="FDFDFD"/>
          <w:lang w:val="en-US"/>
        </w:rPr>
        <w:t>spl</w:t>
      </w:r>
      <w:r w:rsidRPr="00CF59C1">
        <w:rPr>
          <w:rFonts w:ascii="Times New Roman" w:hAnsi="Times New Roman" w:cs="Times New Roman"/>
          <w:color w:val="1A1A1A"/>
          <w:sz w:val="28"/>
          <w:szCs w:val="28"/>
          <w:shd w:val="clear" w:color="auto" w:fill="FDFDFD"/>
        </w:rPr>
        <w:t>əʊ</w:t>
      </w:r>
      <w:proofErr w:type="spellEnd"/>
      <w:r w:rsidRPr="00CF59C1">
        <w:rPr>
          <w:rFonts w:ascii="Times New Roman" w:hAnsi="Times New Roman" w:cs="Times New Roman"/>
          <w:color w:val="1A1A1A"/>
          <w:sz w:val="28"/>
          <w:szCs w:val="28"/>
          <w:shd w:val="clear" w:color="auto" w:fill="FDFDFD"/>
          <w:lang w:val="en-US"/>
        </w:rPr>
        <w:t>s</w:t>
      </w:r>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v</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в</w:t>
      </w:r>
      <w:r w:rsidRPr="00CF59C1">
        <w:rPr>
          <w:rFonts w:ascii="Times New Roman" w:hAnsi="Times New Roman" w:cs="Times New Roman"/>
          <w:color w:val="1A1A1A"/>
          <w:sz w:val="28"/>
          <w:szCs w:val="28"/>
          <w:shd w:val="clear" w:color="auto" w:fill="FDFDFD"/>
        </w:rPr>
        <w:t>зрывчатые</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lastRenderedPageBreak/>
        <w:t>Projectiles</w:t>
      </w:r>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proofErr w:type="spellStart"/>
      <w:r w:rsidRPr="00CF59C1">
        <w:rPr>
          <w:rFonts w:ascii="Times New Roman" w:hAnsi="Times New Roman" w:cs="Times New Roman"/>
          <w:color w:val="1A1A1A"/>
          <w:sz w:val="28"/>
          <w:szCs w:val="28"/>
          <w:shd w:val="clear" w:color="auto" w:fill="FDFDFD"/>
          <w:lang w:val="en-US"/>
        </w:rPr>
        <w:t>pr</w:t>
      </w:r>
      <w:proofErr w:type="spellEnd"/>
      <w:r w:rsidRPr="00CF59C1">
        <w:rPr>
          <w:rFonts w:ascii="Times New Roman" w:hAnsi="Times New Roman" w:cs="Times New Roman"/>
          <w:color w:val="1A1A1A"/>
          <w:sz w:val="28"/>
          <w:szCs w:val="28"/>
          <w:shd w:val="clear" w:color="auto" w:fill="FDFDFD"/>
        </w:rPr>
        <w:t>əˈ</w:t>
      </w:r>
      <w:r w:rsidRPr="00CF59C1">
        <w:rPr>
          <w:rFonts w:ascii="Times New Roman" w:hAnsi="Times New Roman" w:cs="Times New Roman"/>
          <w:color w:val="1A1A1A"/>
          <w:sz w:val="28"/>
          <w:szCs w:val="28"/>
          <w:shd w:val="clear" w:color="auto" w:fill="FDFDFD"/>
          <w:lang w:val="en-US"/>
        </w:rPr>
        <w:t>d</w:t>
      </w:r>
      <w:r w:rsidRPr="00CF59C1">
        <w:rPr>
          <w:rFonts w:ascii="Times New Roman" w:hAnsi="Times New Roman" w:cs="Times New Roman"/>
          <w:color w:val="1A1A1A"/>
          <w:sz w:val="28"/>
          <w:szCs w:val="28"/>
          <w:shd w:val="clear" w:color="auto" w:fill="FDFDFD"/>
        </w:rPr>
        <w:t>ʒ</w:t>
      </w:r>
      <w:proofErr w:type="spellStart"/>
      <w:r w:rsidRPr="00CF59C1">
        <w:rPr>
          <w:rFonts w:ascii="Times New Roman" w:hAnsi="Times New Roman" w:cs="Times New Roman"/>
          <w:color w:val="1A1A1A"/>
          <w:sz w:val="28"/>
          <w:szCs w:val="28"/>
          <w:shd w:val="clear" w:color="auto" w:fill="FDFDFD"/>
          <w:lang w:val="en-US"/>
        </w:rPr>
        <w:t>ekta</w:t>
      </w:r>
      <w:proofErr w:type="spellEnd"/>
      <w:r w:rsidRPr="00CF59C1">
        <w:rPr>
          <w:rFonts w:ascii="Times New Roman" w:hAnsi="Times New Roman" w:cs="Times New Roman"/>
          <w:color w:val="1A1A1A"/>
          <w:sz w:val="28"/>
          <w:szCs w:val="28"/>
          <w:shd w:val="clear" w:color="auto" w:fill="FDFDFD"/>
        </w:rPr>
        <w:t>ɪ</w:t>
      </w:r>
      <w:proofErr w:type="spellStart"/>
      <w:r w:rsidRPr="00CF59C1">
        <w:rPr>
          <w:rFonts w:ascii="Times New Roman" w:hAnsi="Times New Roman" w:cs="Times New Roman"/>
          <w:color w:val="1A1A1A"/>
          <w:sz w:val="28"/>
          <w:szCs w:val="28"/>
          <w:shd w:val="clear" w:color="auto" w:fill="FDFDFD"/>
          <w:lang w:val="en-US"/>
        </w:rPr>
        <w:t>lz</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с</w:t>
      </w:r>
      <w:r w:rsidRPr="00CF59C1">
        <w:rPr>
          <w:rFonts w:ascii="Times New Roman" w:hAnsi="Times New Roman" w:cs="Times New Roman"/>
          <w:color w:val="1A1A1A"/>
          <w:sz w:val="28"/>
          <w:szCs w:val="28"/>
          <w:shd w:val="clear" w:color="auto" w:fill="FDFDFD"/>
        </w:rPr>
        <w:t xml:space="preserve">наряды </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Demoralize</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r w:rsidRPr="00CF59C1">
        <w:rPr>
          <w:rFonts w:ascii="Times New Roman" w:hAnsi="Times New Roman" w:cs="Times New Roman"/>
          <w:color w:val="1A1A1A"/>
          <w:sz w:val="28"/>
          <w:szCs w:val="28"/>
          <w:shd w:val="clear" w:color="auto" w:fill="FDFDFD"/>
          <w:lang w:val="en-US"/>
        </w:rPr>
        <w:t>d</w:t>
      </w:r>
      <w:r w:rsidRPr="00CF59C1">
        <w:rPr>
          <w:rFonts w:ascii="Times New Roman" w:hAnsi="Times New Roman" w:cs="Times New Roman"/>
          <w:color w:val="1A1A1A"/>
          <w:sz w:val="28"/>
          <w:szCs w:val="28"/>
          <w:shd w:val="clear" w:color="auto" w:fill="FDFDFD"/>
        </w:rPr>
        <w:t>ɪˈ</w:t>
      </w:r>
      <w:r w:rsidRPr="00CF59C1">
        <w:rPr>
          <w:rFonts w:ascii="Times New Roman" w:hAnsi="Times New Roman" w:cs="Times New Roman"/>
          <w:color w:val="1A1A1A"/>
          <w:sz w:val="28"/>
          <w:szCs w:val="28"/>
          <w:shd w:val="clear" w:color="auto" w:fill="FDFDFD"/>
          <w:lang w:val="en-US"/>
        </w:rPr>
        <w:t>m</w:t>
      </w:r>
      <w:r w:rsidRPr="00CF59C1">
        <w:rPr>
          <w:rFonts w:ascii="Times New Roman" w:hAnsi="Times New Roman" w:cs="Times New Roman"/>
          <w:color w:val="1A1A1A"/>
          <w:sz w:val="28"/>
          <w:szCs w:val="28"/>
          <w:shd w:val="clear" w:color="auto" w:fill="FDFDFD"/>
        </w:rPr>
        <w:t>ɒ</w:t>
      </w:r>
      <w:r w:rsidRPr="00CF59C1">
        <w:rPr>
          <w:rFonts w:ascii="Times New Roman" w:hAnsi="Times New Roman" w:cs="Times New Roman"/>
          <w:color w:val="1A1A1A"/>
          <w:sz w:val="28"/>
          <w:szCs w:val="28"/>
          <w:shd w:val="clear" w:color="auto" w:fill="FDFDFD"/>
          <w:lang w:val="en-US"/>
        </w:rPr>
        <w:t>r</w:t>
      </w:r>
      <w:r w:rsidRPr="00CF59C1">
        <w:rPr>
          <w:rFonts w:ascii="Times New Roman" w:hAnsi="Times New Roman" w:cs="Times New Roman"/>
          <w:color w:val="1A1A1A"/>
          <w:sz w:val="28"/>
          <w:szCs w:val="28"/>
          <w:shd w:val="clear" w:color="auto" w:fill="FDFDFD"/>
        </w:rPr>
        <w:t>ə</w:t>
      </w:r>
      <w:r w:rsidRPr="00CF59C1">
        <w:rPr>
          <w:rFonts w:ascii="Times New Roman" w:hAnsi="Times New Roman" w:cs="Times New Roman"/>
          <w:color w:val="1A1A1A"/>
          <w:sz w:val="28"/>
          <w:szCs w:val="28"/>
          <w:shd w:val="clear" w:color="auto" w:fill="FDFDFD"/>
          <w:lang w:val="en-US"/>
        </w:rPr>
        <w:t>la</w:t>
      </w:r>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z</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w:t>
      </w:r>
      <w:proofErr w:type="spellStart"/>
      <w:r w:rsidR="00CF59C1" w:rsidRPr="00CF59C1">
        <w:rPr>
          <w:rFonts w:ascii="Times New Roman" w:hAnsi="Times New Roman" w:cs="Times New Roman"/>
          <w:color w:val="1A1A1A"/>
          <w:sz w:val="28"/>
          <w:szCs w:val="28"/>
          <w:shd w:val="clear" w:color="auto" w:fill="FDFDFD"/>
        </w:rPr>
        <w:t>д</w:t>
      </w:r>
      <w:r w:rsidRPr="00CF59C1">
        <w:rPr>
          <w:rFonts w:ascii="Times New Roman" w:hAnsi="Times New Roman" w:cs="Times New Roman"/>
          <w:color w:val="1A1A1A"/>
          <w:sz w:val="28"/>
          <w:szCs w:val="28"/>
          <w:shd w:val="clear" w:color="auto" w:fill="FDFDFD"/>
        </w:rPr>
        <w:t>еморализировать</w:t>
      </w:r>
      <w:proofErr w:type="spellEnd"/>
    </w:p>
    <w:p w:rsidR="00B72411" w:rsidRPr="00CF59C1" w:rsidRDefault="00CF59C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As</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b/>
          <w:color w:val="1A1A1A"/>
          <w:sz w:val="28"/>
          <w:szCs w:val="28"/>
          <w:shd w:val="clear" w:color="auto" w:fill="FDFDFD"/>
          <w:lang w:val="en-US"/>
        </w:rPr>
        <w:t>agile</w:t>
      </w:r>
      <w:r w:rsidRPr="00CF59C1">
        <w:rPr>
          <w:rFonts w:ascii="Times New Roman" w:hAnsi="Times New Roman" w:cs="Times New Roman"/>
          <w:color w:val="1A1A1A"/>
          <w:sz w:val="28"/>
          <w:szCs w:val="28"/>
          <w:shd w:val="clear" w:color="auto" w:fill="FDFDFD"/>
        </w:rPr>
        <w:t xml:space="preserve"> </w:t>
      </w:r>
      <w:r w:rsidR="00B72411" w:rsidRPr="00CF59C1">
        <w:rPr>
          <w:rFonts w:ascii="Times New Roman" w:hAnsi="Times New Roman" w:cs="Times New Roman"/>
          <w:color w:val="1A1A1A"/>
          <w:sz w:val="28"/>
          <w:szCs w:val="28"/>
          <w:shd w:val="clear" w:color="auto" w:fill="FDFDFD"/>
        </w:rPr>
        <w:t>|ˈæ</w:t>
      </w:r>
      <w:r w:rsidR="00B72411" w:rsidRPr="00CF59C1">
        <w:rPr>
          <w:rFonts w:ascii="Times New Roman" w:hAnsi="Times New Roman" w:cs="Times New Roman"/>
          <w:color w:val="1A1A1A"/>
          <w:sz w:val="28"/>
          <w:szCs w:val="28"/>
          <w:shd w:val="clear" w:color="auto" w:fill="FDFDFD"/>
          <w:lang w:val="en-US"/>
        </w:rPr>
        <w:t>d</w:t>
      </w:r>
      <w:proofErr w:type="spellStart"/>
      <w:r w:rsidR="00B72411" w:rsidRPr="00CF59C1">
        <w:rPr>
          <w:rFonts w:ascii="Times New Roman" w:hAnsi="Times New Roman" w:cs="Times New Roman"/>
          <w:color w:val="1A1A1A"/>
          <w:sz w:val="28"/>
          <w:szCs w:val="28"/>
          <w:shd w:val="clear" w:color="auto" w:fill="FDFDFD"/>
        </w:rPr>
        <w:t>ʒæɪ</w:t>
      </w:r>
      <w:proofErr w:type="spellEnd"/>
      <w:r w:rsidR="00B72411" w:rsidRPr="00CF59C1">
        <w:rPr>
          <w:rFonts w:ascii="Times New Roman" w:hAnsi="Times New Roman" w:cs="Times New Roman"/>
          <w:color w:val="1A1A1A"/>
          <w:sz w:val="28"/>
          <w:szCs w:val="28"/>
          <w:shd w:val="clear" w:color="auto" w:fill="FDFDFD"/>
          <w:lang w:val="en-US"/>
        </w:rPr>
        <w:t>l</w:t>
      </w:r>
      <w:r w:rsidR="00B72411" w:rsidRPr="00CF59C1">
        <w:rPr>
          <w:rFonts w:ascii="Times New Roman" w:hAnsi="Times New Roman" w:cs="Times New Roman"/>
          <w:color w:val="1A1A1A"/>
          <w:sz w:val="28"/>
          <w:szCs w:val="28"/>
          <w:shd w:val="clear" w:color="auto" w:fill="FDFDFD"/>
        </w:rPr>
        <w:t>|</w:t>
      </w:r>
      <w:r w:rsidRPr="00CF59C1">
        <w:rPr>
          <w:rFonts w:ascii="Times New Roman" w:hAnsi="Times New Roman" w:cs="Times New Roman"/>
          <w:color w:val="1A1A1A"/>
          <w:sz w:val="28"/>
          <w:szCs w:val="28"/>
          <w:shd w:val="clear" w:color="auto" w:fill="FDFDFD"/>
        </w:rPr>
        <w:t xml:space="preserve"> - п</w:t>
      </w:r>
      <w:r w:rsidR="00B72411" w:rsidRPr="00CF59C1">
        <w:rPr>
          <w:rFonts w:ascii="Times New Roman" w:hAnsi="Times New Roman" w:cs="Times New Roman"/>
          <w:color w:val="1A1A1A"/>
          <w:sz w:val="28"/>
          <w:szCs w:val="28"/>
          <w:shd w:val="clear" w:color="auto" w:fill="FDFDFD"/>
        </w:rPr>
        <w:t>роворный</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Blast</w:t>
      </w:r>
      <w:r w:rsidR="00CF59C1" w:rsidRPr="00CF59C1">
        <w:rPr>
          <w:rFonts w:ascii="Times New Roman" w:hAnsi="Times New Roman" w:cs="Times New Roman"/>
          <w:b/>
          <w:color w:val="1A1A1A"/>
          <w:sz w:val="28"/>
          <w:szCs w:val="28"/>
          <w:shd w:val="clear" w:color="auto" w:fill="FDFDFD"/>
        </w:rPr>
        <w:t xml:space="preserve"> </w:t>
      </w:r>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proofErr w:type="spellStart"/>
      <w:r w:rsidRPr="00CF59C1">
        <w:rPr>
          <w:rFonts w:ascii="Times New Roman" w:hAnsi="Times New Roman" w:cs="Times New Roman"/>
          <w:color w:val="1A1A1A"/>
          <w:sz w:val="28"/>
          <w:szCs w:val="28"/>
          <w:shd w:val="clear" w:color="auto" w:fill="FDFDFD"/>
          <w:lang w:val="en-US"/>
        </w:rPr>
        <w:t>bl</w:t>
      </w:r>
      <w:proofErr w:type="spellEnd"/>
      <w:r w:rsidRPr="00CF59C1">
        <w:rPr>
          <w:rFonts w:ascii="Times New Roman" w:hAnsi="Times New Roman" w:cs="Times New Roman"/>
          <w:color w:val="1A1A1A"/>
          <w:sz w:val="28"/>
          <w:szCs w:val="28"/>
          <w:shd w:val="clear" w:color="auto" w:fill="FDFDFD"/>
        </w:rPr>
        <w:t>ɑː</w:t>
      </w:r>
      <w:proofErr w:type="spellStart"/>
      <w:r w:rsidRPr="00CF59C1">
        <w:rPr>
          <w:rFonts w:ascii="Times New Roman" w:hAnsi="Times New Roman" w:cs="Times New Roman"/>
          <w:color w:val="1A1A1A"/>
          <w:sz w:val="28"/>
          <w:szCs w:val="28"/>
          <w:shd w:val="clear" w:color="auto" w:fill="FDFDFD"/>
          <w:lang w:val="en-US"/>
        </w:rPr>
        <w:t>st</w:t>
      </w:r>
      <w:proofErr w:type="spellEnd"/>
      <w:r w:rsidR="00CF59C1" w:rsidRPr="00CF59C1">
        <w:rPr>
          <w:rFonts w:ascii="Times New Roman" w:hAnsi="Times New Roman" w:cs="Times New Roman"/>
          <w:color w:val="1A1A1A"/>
          <w:sz w:val="28"/>
          <w:szCs w:val="28"/>
          <w:shd w:val="clear" w:color="auto" w:fill="FDFDFD"/>
        </w:rPr>
        <w:t>| - в</w:t>
      </w:r>
      <w:r w:rsidRPr="00CF59C1">
        <w:rPr>
          <w:rFonts w:ascii="Times New Roman" w:hAnsi="Times New Roman" w:cs="Times New Roman"/>
          <w:color w:val="1A1A1A"/>
          <w:sz w:val="28"/>
          <w:szCs w:val="28"/>
          <w:shd w:val="clear" w:color="auto" w:fill="FDFDFD"/>
        </w:rPr>
        <w:t>зрыв</w:t>
      </w:r>
    </w:p>
    <w:p w:rsidR="00B72411" w:rsidRPr="00CF59C1" w:rsidRDefault="00B72411" w:rsidP="00CF59C1">
      <w:pPr>
        <w:pStyle w:val="HTML"/>
        <w:spacing w:line="360" w:lineRule="auto"/>
        <w:jc w:val="both"/>
        <w:rPr>
          <w:rStyle w:val="y2iqfc"/>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Infantry</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b/>
          <w:color w:val="1A1A1A"/>
          <w:sz w:val="28"/>
          <w:szCs w:val="28"/>
          <w:shd w:val="clear" w:color="auto" w:fill="FDFDFD"/>
        </w:rPr>
        <w:t>|</w:t>
      </w:r>
      <w:r w:rsidRPr="00CF59C1">
        <w:rPr>
          <w:rFonts w:ascii="Times New Roman" w:hAnsi="Times New Roman" w:cs="Times New Roman"/>
          <w:color w:val="1A1A1A"/>
          <w:sz w:val="28"/>
          <w:szCs w:val="28"/>
          <w:shd w:val="clear" w:color="auto" w:fill="FDFDFD"/>
        </w:rPr>
        <w:t>ˈɪ</w:t>
      </w:r>
      <w:proofErr w:type="spellStart"/>
      <w:r w:rsidRPr="00CF59C1">
        <w:rPr>
          <w:rFonts w:ascii="Times New Roman" w:hAnsi="Times New Roman" w:cs="Times New Roman"/>
          <w:color w:val="1A1A1A"/>
          <w:sz w:val="28"/>
          <w:szCs w:val="28"/>
          <w:shd w:val="clear" w:color="auto" w:fill="FDFDFD"/>
          <w:lang w:val="en-US"/>
        </w:rPr>
        <w:t>nf</w:t>
      </w:r>
      <w:proofErr w:type="spellEnd"/>
      <w:r w:rsidRPr="00CF59C1">
        <w:rPr>
          <w:rFonts w:ascii="Times New Roman" w:hAnsi="Times New Roman" w:cs="Times New Roman"/>
          <w:color w:val="1A1A1A"/>
          <w:sz w:val="28"/>
          <w:szCs w:val="28"/>
          <w:shd w:val="clear" w:color="auto" w:fill="FDFDFD"/>
        </w:rPr>
        <w:t>ə</w:t>
      </w:r>
      <w:proofErr w:type="spellStart"/>
      <w:r w:rsidRPr="00CF59C1">
        <w:rPr>
          <w:rFonts w:ascii="Times New Roman" w:hAnsi="Times New Roman" w:cs="Times New Roman"/>
          <w:color w:val="1A1A1A"/>
          <w:sz w:val="28"/>
          <w:szCs w:val="28"/>
          <w:shd w:val="clear" w:color="auto" w:fill="FDFDFD"/>
          <w:lang w:val="en-US"/>
        </w:rPr>
        <w:t>ntr</w:t>
      </w:r>
      <w:proofErr w:type="spellEnd"/>
      <w:r w:rsidR="00CF59C1" w:rsidRPr="00CF59C1">
        <w:rPr>
          <w:rFonts w:ascii="Times New Roman" w:hAnsi="Times New Roman" w:cs="Times New Roman"/>
          <w:color w:val="1A1A1A"/>
          <w:sz w:val="28"/>
          <w:szCs w:val="28"/>
          <w:shd w:val="clear" w:color="auto" w:fill="FDFDFD"/>
        </w:rPr>
        <w:t xml:space="preserve">ɪ| - </w:t>
      </w:r>
      <w:r w:rsidR="00CF59C1" w:rsidRPr="00CF59C1">
        <w:rPr>
          <w:rStyle w:val="y2iqfc"/>
          <w:rFonts w:ascii="Times New Roman" w:hAnsi="Times New Roman" w:cs="Times New Roman"/>
          <w:color w:val="1F1F1F"/>
          <w:sz w:val="28"/>
          <w:szCs w:val="28"/>
        </w:rPr>
        <w:t>п</w:t>
      </w:r>
      <w:r w:rsidRPr="00CF59C1">
        <w:rPr>
          <w:rStyle w:val="y2iqfc"/>
          <w:rFonts w:ascii="Times New Roman" w:hAnsi="Times New Roman" w:cs="Times New Roman"/>
          <w:color w:val="1F1F1F"/>
          <w:sz w:val="28"/>
          <w:szCs w:val="28"/>
        </w:rPr>
        <w:t>ехота</w:t>
      </w:r>
    </w:p>
    <w:p w:rsidR="00B72411" w:rsidRPr="00CF59C1" w:rsidRDefault="00B72411" w:rsidP="00CF59C1">
      <w:pPr>
        <w:pStyle w:val="HTML"/>
        <w:spacing w:line="360" w:lineRule="auto"/>
        <w:jc w:val="both"/>
        <w:rPr>
          <w:rStyle w:val="y2iqfc"/>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Suppression</w:t>
      </w:r>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r w:rsidRPr="00CF59C1">
        <w:rPr>
          <w:rFonts w:ascii="Times New Roman" w:hAnsi="Times New Roman" w:cs="Times New Roman"/>
          <w:color w:val="1A1A1A"/>
          <w:sz w:val="28"/>
          <w:szCs w:val="28"/>
          <w:shd w:val="clear" w:color="auto" w:fill="FDFDFD"/>
          <w:lang w:val="en-US"/>
        </w:rPr>
        <w:t>s</w:t>
      </w:r>
      <w:r w:rsidRPr="00CF59C1">
        <w:rPr>
          <w:rFonts w:ascii="Times New Roman" w:hAnsi="Times New Roman" w:cs="Times New Roman"/>
          <w:color w:val="1A1A1A"/>
          <w:sz w:val="28"/>
          <w:szCs w:val="28"/>
          <w:shd w:val="clear" w:color="auto" w:fill="FDFDFD"/>
        </w:rPr>
        <w:t>əˈ</w:t>
      </w:r>
      <w:r w:rsidRPr="00CF59C1">
        <w:rPr>
          <w:rFonts w:ascii="Times New Roman" w:hAnsi="Times New Roman" w:cs="Times New Roman"/>
          <w:color w:val="1A1A1A"/>
          <w:sz w:val="28"/>
          <w:szCs w:val="28"/>
          <w:shd w:val="clear" w:color="auto" w:fill="FDFDFD"/>
          <w:lang w:val="en-US"/>
        </w:rPr>
        <w:t>pre</w:t>
      </w:r>
      <w:r w:rsidRPr="00CF59C1">
        <w:rPr>
          <w:rFonts w:ascii="Times New Roman" w:hAnsi="Times New Roman" w:cs="Times New Roman"/>
          <w:color w:val="1A1A1A"/>
          <w:sz w:val="28"/>
          <w:szCs w:val="28"/>
          <w:shd w:val="clear" w:color="auto" w:fill="FDFDFD"/>
        </w:rPr>
        <w:t>ʃ</w:t>
      </w:r>
      <w:r w:rsidRPr="00CF59C1">
        <w:rPr>
          <w:rFonts w:ascii="Times New Roman" w:hAnsi="Times New Roman" w:cs="Times New Roman"/>
          <w:color w:val="1A1A1A"/>
          <w:sz w:val="28"/>
          <w:szCs w:val="28"/>
          <w:shd w:val="clear" w:color="auto" w:fill="FDFDFD"/>
          <w:lang w:val="en-US"/>
        </w:rPr>
        <w:t>n</w:t>
      </w:r>
      <w:r w:rsidRPr="00CF59C1">
        <w:rPr>
          <w:rFonts w:ascii="Times New Roman" w:hAnsi="Times New Roman" w:cs="Times New Roman"/>
          <w:color w:val="1A1A1A"/>
          <w:sz w:val="28"/>
          <w:szCs w:val="28"/>
          <w:shd w:val="clear" w:color="auto" w:fill="FDFDFD"/>
        </w:rPr>
        <w:t xml:space="preserve">| </w:t>
      </w:r>
      <w:r w:rsidR="00CF59C1" w:rsidRPr="00CF59C1">
        <w:rPr>
          <w:rFonts w:ascii="Times New Roman" w:hAnsi="Times New Roman" w:cs="Times New Roman"/>
          <w:color w:val="1A1A1A"/>
          <w:sz w:val="28"/>
          <w:szCs w:val="28"/>
          <w:shd w:val="clear" w:color="auto" w:fill="FDFDFD"/>
        </w:rPr>
        <w:t xml:space="preserve">- </w:t>
      </w:r>
      <w:r w:rsidR="00CF59C1" w:rsidRPr="00CF59C1">
        <w:rPr>
          <w:rStyle w:val="y2iqfc"/>
          <w:rFonts w:ascii="Times New Roman" w:hAnsi="Times New Roman" w:cs="Times New Roman"/>
          <w:color w:val="1F1F1F"/>
          <w:sz w:val="28"/>
          <w:szCs w:val="28"/>
        </w:rPr>
        <w:t>п</w:t>
      </w:r>
      <w:r w:rsidRPr="00CF59C1">
        <w:rPr>
          <w:rStyle w:val="y2iqfc"/>
          <w:rFonts w:ascii="Times New Roman" w:hAnsi="Times New Roman" w:cs="Times New Roman"/>
          <w:color w:val="1F1F1F"/>
          <w:sz w:val="28"/>
          <w:szCs w:val="28"/>
        </w:rPr>
        <w:t>одавление</w:t>
      </w:r>
    </w:p>
    <w:p w:rsidR="00B72411" w:rsidRPr="00CF59C1" w:rsidRDefault="00B72411" w:rsidP="00CF59C1">
      <w:pPr>
        <w:pStyle w:val="HTML"/>
        <w:spacing w:line="360" w:lineRule="auto"/>
        <w:jc w:val="both"/>
        <w:rPr>
          <w:rStyle w:val="y2iqfc"/>
          <w:rFonts w:ascii="Times New Roman" w:hAnsi="Times New Roman" w:cs="Times New Roman"/>
          <w:color w:val="1F1F1F"/>
          <w:sz w:val="28"/>
          <w:szCs w:val="28"/>
        </w:rPr>
      </w:pPr>
      <w:r w:rsidRPr="00CF59C1">
        <w:rPr>
          <w:rFonts w:ascii="Times New Roman" w:hAnsi="Times New Roman" w:cs="Times New Roman"/>
          <w:b/>
          <w:color w:val="1A1A1A"/>
          <w:sz w:val="28"/>
          <w:szCs w:val="28"/>
          <w:shd w:val="clear" w:color="auto" w:fill="FDFDFD"/>
          <w:lang w:val="en-US"/>
        </w:rPr>
        <w:t>Targeting</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t</w:t>
      </w:r>
      <w:proofErr w:type="spellStart"/>
      <w:r w:rsidRPr="00CF59C1">
        <w:rPr>
          <w:rFonts w:ascii="Times New Roman" w:hAnsi="Times New Roman" w:cs="Times New Roman"/>
          <w:color w:val="1A1A1A"/>
          <w:sz w:val="28"/>
          <w:szCs w:val="28"/>
          <w:shd w:val="clear" w:color="auto" w:fill="FDFDFD"/>
        </w:rPr>
        <w:t>ɑːɡɪ</w:t>
      </w:r>
      <w:proofErr w:type="spellEnd"/>
      <w:r w:rsidRPr="00CF59C1">
        <w:rPr>
          <w:rFonts w:ascii="Times New Roman" w:hAnsi="Times New Roman" w:cs="Times New Roman"/>
          <w:color w:val="1A1A1A"/>
          <w:sz w:val="28"/>
          <w:szCs w:val="28"/>
          <w:shd w:val="clear" w:color="auto" w:fill="FDFDFD"/>
          <w:lang w:val="en-US"/>
        </w:rPr>
        <w:t>t</w:t>
      </w:r>
      <w:proofErr w:type="spellStart"/>
      <w:r w:rsidR="00CF59C1" w:rsidRPr="00CF59C1">
        <w:rPr>
          <w:rFonts w:ascii="Times New Roman" w:hAnsi="Times New Roman" w:cs="Times New Roman"/>
          <w:color w:val="1A1A1A"/>
          <w:sz w:val="28"/>
          <w:szCs w:val="28"/>
          <w:shd w:val="clear" w:color="auto" w:fill="FDFDFD"/>
        </w:rPr>
        <w:t>ɪŋ</w:t>
      </w:r>
      <w:proofErr w:type="spellEnd"/>
      <w:r w:rsidR="00CF59C1" w:rsidRPr="00CF59C1">
        <w:rPr>
          <w:rFonts w:ascii="Times New Roman" w:hAnsi="Times New Roman" w:cs="Times New Roman"/>
          <w:color w:val="1A1A1A"/>
          <w:sz w:val="28"/>
          <w:szCs w:val="28"/>
          <w:shd w:val="clear" w:color="auto" w:fill="FDFDFD"/>
        </w:rPr>
        <w:t xml:space="preserve">| - </w:t>
      </w:r>
      <w:r w:rsidR="00CF59C1" w:rsidRPr="00CF59C1">
        <w:rPr>
          <w:rStyle w:val="y2iqfc"/>
          <w:rFonts w:ascii="Times New Roman" w:hAnsi="Times New Roman" w:cs="Times New Roman"/>
          <w:color w:val="1F1F1F"/>
          <w:sz w:val="28"/>
          <w:szCs w:val="28"/>
        </w:rPr>
        <w:t>н</w:t>
      </w:r>
      <w:r w:rsidRPr="00CF59C1">
        <w:rPr>
          <w:rStyle w:val="y2iqfc"/>
          <w:rFonts w:ascii="Times New Roman" w:hAnsi="Times New Roman" w:cs="Times New Roman"/>
          <w:color w:val="1F1F1F"/>
          <w:sz w:val="28"/>
          <w:szCs w:val="28"/>
        </w:rPr>
        <w:t>ацеливаний</w:t>
      </w:r>
    </w:p>
    <w:p w:rsidR="00B72411" w:rsidRPr="00CF59C1" w:rsidRDefault="00B72411" w:rsidP="00CF59C1">
      <w:pPr>
        <w:pStyle w:val="HTML"/>
        <w:spacing w:line="360" w:lineRule="auto"/>
        <w:jc w:val="both"/>
        <w:rPr>
          <w:rStyle w:val="y2iqfc"/>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Barrages</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b</w:t>
      </w:r>
      <w:r w:rsidRPr="00CF59C1">
        <w:rPr>
          <w:rFonts w:ascii="Times New Roman" w:hAnsi="Times New Roman" w:cs="Times New Roman"/>
          <w:color w:val="1A1A1A"/>
          <w:sz w:val="28"/>
          <w:szCs w:val="28"/>
          <w:shd w:val="clear" w:color="auto" w:fill="FDFDFD"/>
        </w:rPr>
        <w:t>æ</w:t>
      </w:r>
      <w:r w:rsidRPr="00CF59C1">
        <w:rPr>
          <w:rFonts w:ascii="Times New Roman" w:hAnsi="Times New Roman" w:cs="Times New Roman"/>
          <w:color w:val="1A1A1A"/>
          <w:sz w:val="28"/>
          <w:szCs w:val="28"/>
          <w:shd w:val="clear" w:color="auto" w:fill="FDFDFD"/>
          <w:lang w:val="en-US"/>
        </w:rPr>
        <w:t>r</w:t>
      </w:r>
      <w:proofErr w:type="spellStart"/>
      <w:r w:rsidRPr="00CF59C1">
        <w:rPr>
          <w:rFonts w:ascii="Times New Roman" w:hAnsi="Times New Roman" w:cs="Times New Roman"/>
          <w:color w:val="1A1A1A"/>
          <w:sz w:val="28"/>
          <w:szCs w:val="28"/>
          <w:shd w:val="clear" w:color="auto" w:fill="FDFDFD"/>
        </w:rPr>
        <w:t>ɑːʒɪ</w:t>
      </w:r>
      <w:proofErr w:type="spellEnd"/>
      <w:r w:rsidRPr="00CF59C1">
        <w:rPr>
          <w:rFonts w:ascii="Times New Roman" w:hAnsi="Times New Roman" w:cs="Times New Roman"/>
          <w:color w:val="1A1A1A"/>
          <w:sz w:val="28"/>
          <w:szCs w:val="28"/>
          <w:shd w:val="clear" w:color="auto" w:fill="FDFDFD"/>
          <w:lang w:val="en-US"/>
        </w:rPr>
        <w:t>z</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w:t>
      </w:r>
      <w:r w:rsidR="00CF59C1" w:rsidRPr="00CF59C1">
        <w:rPr>
          <w:rStyle w:val="y2iqfc"/>
          <w:rFonts w:ascii="Times New Roman" w:hAnsi="Times New Roman" w:cs="Times New Roman"/>
          <w:color w:val="1F1F1F"/>
          <w:sz w:val="28"/>
          <w:szCs w:val="28"/>
        </w:rPr>
        <w:t>б</w:t>
      </w:r>
      <w:r w:rsidRPr="00CF59C1">
        <w:rPr>
          <w:rStyle w:val="y2iqfc"/>
          <w:rFonts w:ascii="Times New Roman" w:hAnsi="Times New Roman" w:cs="Times New Roman"/>
          <w:color w:val="1F1F1F"/>
          <w:sz w:val="28"/>
          <w:szCs w:val="28"/>
        </w:rPr>
        <w:t xml:space="preserve">арражи </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Fortified</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r w:rsidRPr="00CF59C1">
        <w:rPr>
          <w:rFonts w:ascii="Times New Roman" w:hAnsi="Times New Roman" w:cs="Times New Roman"/>
          <w:color w:val="1A1A1A"/>
          <w:sz w:val="28"/>
          <w:szCs w:val="28"/>
          <w:shd w:val="clear" w:color="auto" w:fill="FDFDFD"/>
          <w:lang w:val="en-US"/>
        </w:rPr>
        <w:t>f</w:t>
      </w:r>
      <w:r w:rsidRPr="00CF59C1">
        <w:rPr>
          <w:rFonts w:ascii="Times New Roman" w:hAnsi="Times New Roman" w:cs="Times New Roman"/>
          <w:color w:val="1A1A1A"/>
          <w:sz w:val="28"/>
          <w:szCs w:val="28"/>
          <w:shd w:val="clear" w:color="auto" w:fill="FDFDFD"/>
        </w:rPr>
        <w:t>ɔː</w:t>
      </w:r>
      <w:r w:rsidRPr="00CF59C1">
        <w:rPr>
          <w:rFonts w:ascii="Times New Roman" w:hAnsi="Times New Roman" w:cs="Times New Roman"/>
          <w:color w:val="1A1A1A"/>
          <w:sz w:val="28"/>
          <w:szCs w:val="28"/>
          <w:shd w:val="clear" w:color="auto" w:fill="FDFDFD"/>
          <w:lang w:val="en-US"/>
        </w:rPr>
        <w:t>t</w:t>
      </w:r>
      <w:r w:rsidRPr="00CF59C1">
        <w:rPr>
          <w:rFonts w:ascii="Times New Roman" w:hAnsi="Times New Roman" w:cs="Times New Roman"/>
          <w:color w:val="1A1A1A"/>
          <w:sz w:val="28"/>
          <w:szCs w:val="28"/>
          <w:shd w:val="clear" w:color="auto" w:fill="FDFDFD"/>
        </w:rPr>
        <w:t>ɪ</w:t>
      </w:r>
      <w:proofErr w:type="spellStart"/>
      <w:r w:rsidRPr="00CF59C1">
        <w:rPr>
          <w:rFonts w:ascii="Times New Roman" w:hAnsi="Times New Roman" w:cs="Times New Roman"/>
          <w:color w:val="1A1A1A"/>
          <w:sz w:val="28"/>
          <w:szCs w:val="28"/>
          <w:shd w:val="clear" w:color="auto" w:fill="FDFDFD"/>
          <w:lang w:val="en-US"/>
        </w:rPr>
        <w:t>fa</w:t>
      </w:r>
      <w:proofErr w:type="spellEnd"/>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d</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у</w:t>
      </w:r>
      <w:r w:rsidRPr="00CF59C1">
        <w:rPr>
          <w:rFonts w:ascii="Times New Roman" w:hAnsi="Times New Roman" w:cs="Times New Roman"/>
          <w:color w:val="1A1A1A"/>
          <w:sz w:val="28"/>
          <w:szCs w:val="28"/>
          <w:shd w:val="clear" w:color="auto" w:fill="FDFDFD"/>
        </w:rPr>
        <w:t>крепленный</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Front</w:t>
      </w:r>
      <w:r w:rsidRPr="00CF59C1">
        <w:rPr>
          <w:rFonts w:ascii="Times New Roman" w:hAnsi="Times New Roman" w:cs="Times New Roman"/>
          <w:b/>
          <w:color w:val="1A1A1A"/>
          <w:sz w:val="28"/>
          <w:szCs w:val="28"/>
          <w:shd w:val="clear" w:color="auto" w:fill="FDFDFD"/>
        </w:rPr>
        <w:t>-</w:t>
      </w:r>
      <w:r w:rsidRPr="00CF59C1">
        <w:rPr>
          <w:rFonts w:ascii="Times New Roman" w:hAnsi="Times New Roman" w:cs="Times New Roman"/>
          <w:b/>
          <w:color w:val="1A1A1A"/>
          <w:sz w:val="28"/>
          <w:szCs w:val="28"/>
          <w:shd w:val="clear" w:color="auto" w:fill="FDFDFD"/>
          <w:lang w:val="en-US"/>
        </w:rPr>
        <w:t>line</w:t>
      </w:r>
      <w:r w:rsidRPr="00CF59C1">
        <w:rPr>
          <w:rFonts w:ascii="Times New Roman" w:hAnsi="Times New Roman" w:cs="Times New Roman"/>
          <w:color w:val="1A1A1A"/>
          <w:sz w:val="28"/>
          <w:szCs w:val="28"/>
          <w:shd w:val="clear" w:color="auto" w:fill="FDFDFD"/>
        </w:rPr>
        <w:t xml:space="preserve"> |ˈ</w:t>
      </w:r>
      <w:proofErr w:type="spellStart"/>
      <w:r w:rsidRPr="00CF59C1">
        <w:rPr>
          <w:rFonts w:ascii="Times New Roman" w:hAnsi="Times New Roman" w:cs="Times New Roman"/>
          <w:color w:val="1A1A1A"/>
          <w:sz w:val="28"/>
          <w:szCs w:val="28"/>
          <w:shd w:val="clear" w:color="auto" w:fill="FDFDFD"/>
          <w:lang w:val="en-US"/>
        </w:rPr>
        <w:t>fr</w:t>
      </w:r>
      <w:proofErr w:type="spellEnd"/>
      <w:r w:rsidRPr="00CF59C1">
        <w:rPr>
          <w:rFonts w:ascii="Times New Roman" w:hAnsi="Times New Roman" w:cs="Times New Roman"/>
          <w:color w:val="1A1A1A"/>
          <w:sz w:val="28"/>
          <w:szCs w:val="28"/>
          <w:shd w:val="clear" w:color="auto" w:fill="FDFDFD"/>
        </w:rPr>
        <w:t>ə</w:t>
      </w:r>
      <w:r w:rsidRPr="00CF59C1">
        <w:rPr>
          <w:rFonts w:ascii="Times New Roman" w:hAnsi="Times New Roman" w:cs="Times New Roman"/>
          <w:color w:val="1A1A1A"/>
          <w:sz w:val="28"/>
          <w:szCs w:val="28"/>
          <w:shd w:val="clear" w:color="auto" w:fill="FDFDFD"/>
          <w:lang w:val="en-US"/>
        </w:rPr>
        <w:t>n</w:t>
      </w:r>
      <w:r w:rsidRPr="00CF59C1">
        <w:rPr>
          <w:rFonts w:ascii="Times New Roman" w:hAnsi="Times New Roman" w:cs="Times New Roman"/>
          <w:color w:val="1A1A1A"/>
          <w:sz w:val="28"/>
          <w:szCs w:val="28"/>
          <w:shd w:val="clear" w:color="auto" w:fill="FDFDFD"/>
        </w:rPr>
        <w:t>ˌ</w:t>
      </w:r>
      <w:proofErr w:type="spellStart"/>
      <w:r w:rsidRPr="00CF59C1">
        <w:rPr>
          <w:rFonts w:ascii="Times New Roman" w:hAnsi="Times New Roman" w:cs="Times New Roman"/>
          <w:color w:val="1A1A1A"/>
          <w:sz w:val="28"/>
          <w:szCs w:val="28"/>
          <w:shd w:val="clear" w:color="auto" w:fill="FDFDFD"/>
          <w:lang w:val="en-US"/>
        </w:rPr>
        <w:t>tla</w:t>
      </w:r>
      <w:proofErr w:type="spellEnd"/>
      <w:r w:rsidRPr="00CF59C1">
        <w:rPr>
          <w:rFonts w:ascii="Times New Roman" w:hAnsi="Times New Roman" w:cs="Times New Roman"/>
          <w:color w:val="1A1A1A"/>
          <w:sz w:val="28"/>
          <w:szCs w:val="28"/>
          <w:shd w:val="clear" w:color="auto" w:fill="FDFDFD"/>
        </w:rPr>
        <w:t>ɪ</w:t>
      </w:r>
      <w:r w:rsidRPr="00CF59C1">
        <w:rPr>
          <w:rFonts w:ascii="Times New Roman" w:hAnsi="Times New Roman" w:cs="Times New Roman"/>
          <w:color w:val="1A1A1A"/>
          <w:sz w:val="28"/>
          <w:szCs w:val="28"/>
          <w:shd w:val="clear" w:color="auto" w:fill="FDFDFD"/>
          <w:lang w:val="en-US"/>
        </w:rPr>
        <w:t>n</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ф</w:t>
      </w:r>
      <w:r w:rsidRPr="00CF59C1">
        <w:rPr>
          <w:rFonts w:ascii="Times New Roman" w:hAnsi="Times New Roman" w:cs="Times New Roman"/>
          <w:color w:val="1A1A1A"/>
          <w:sz w:val="28"/>
          <w:szCs w:val="28"/>
          <w:shd w:val="clear" w:color="auto" w:fill="FDFDFD"/>
        </w:rPr>
        <w:t xml:space="preserve">ронтовая линия </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Ammunition</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ˌæ</w:t>
      </w:r>
      <w:proofErr w:type="spellStart"/>
      <w:r w:rsidRPr="00CF59C1">
        <w:rPr>
          <w:rFonts w:ascii="Times New Roman" w:hAnsi="Times New Roman" w:cs="Times New Roman"/>
          <w:color w:val="1A1A1A"/>
          <w:sz w:val="28"/>
          <w:szCs w:val="28"/>
          <w:shd w:val="clear" w:color="auto" w:fill="FDFDFD"/>
          <w:lang w:val="en-US"/>
        </w:rPr>
        <w:t>mj</w:t>
      </w:r>
      <w:proofErr w:type="spellEnd"/>
      <w:r w:rsidRPr="00CF59C1">
        <w:rPr>
          <w:rFonts w:ascii="Times New Roman" w:hAnsi="Times New Roman" w:cs="Times New Roman"/>
          <w:color w:val="1A1A1A"/>
          <w:sz w:val="28"/>
          <w:szCs w:val="28"/>
          <w:shd w:val="clear" w:color="auto" w:fill="FDFDFD"/>
        </w:rPr>
        <w:t>əˈ</w:t>
      </w:r>
      <w:r w:rsidRPr="00CF59C1">
        <w:rPr>
          <w:rFonts w:ascii="Times New Roman" w:hAnsi="Times New Roman" w:cs="Times New Roman"/>
          <w:color w:val="1A1A1A"/>
          <w:sz w:val="28"/>
          <w:szCs w:val="28"/>
          <w:shd w:val="clear" w:color="auto" w:fill="FDFDFD"/>
          <w:lang w:val="en-US"/>
        </w:rPr>
        <w:t>n</w:t>
      </w:r>
      <w:proofErr w:type="spellStart"/>
      <w:r w:rsidRPr="00CF59C1">
        <w:rPr>
          <w:rFonts w:ascii="Times New Roman" w:hAnsi="Times New Roman" w:cs="Times New Roman"/>
          <w:color w:val="1A1A1A"/>
          <w:sz w:val="28"/>
          <w:szCs w:val="28"/>
          <w:shd w:val="clear" w:color="auto" w:fill="FDFDFD"/>
        </w:rPr>
        <w:t>ɪʃ</w:t>
      </w:r>
      <w:proofErr w:type="spellEnd"/>
      <w:r w:rsidRPr="00CF59C1">
        <w:rPr>
          <w:rFonts w:ascii="Times New Roman" w:hAnsi="Times New Roman" w:cs="Times New Roman"/>
          <w:color w:val="1A1A1A"/>
          <w:sz w:val="28"/>
          <w:szCs w:val="28"/>
          <w:shd w:val="clear" w:color="auto" w:fill="FDFDFD"/>
          <w:lang w:val="en-US"/>
        </w:rPr>
        <w:t>n</w:t>
      </w:r>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б</w:t>
      </w:r>
      <w:r w:rsidRPr="00CF59C1">
        <w:rPr>
          <w:rFonts w:ascii="Times New Roman" w:hAnsi="Times New Roman" w:cs="Times New Roman"/>
          <w:color w:val="1A1A1A"/>
          <w:sz w:val="28"/>
          <w:szCs w:val="28"/>
          <w:shd w:val="clear" w:color="auto" w:fill="FDFDFD"/>
        </w:rPr>
        <w:t>оеприпасы</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Logistics</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w:t>
      </w:r>
      <w:proofErr w:type="spellStart"/>
      <w:r w:rsidRPr="00CF59C1">
        <w:rPr>
          <w:rFonts w:ascii="Times New Roman" w:hAnsi="Times New Roman" w:cs="Times New Roman"/>
          <w:color w:val="1A1A1A"/>
          <w:sz w:val="28"/>
          <w:szCs w:val="28"/>
          <w:shd w:val="clear" w:color="auto" w:fill="FDFDFD"/>
        </w:rPr>
        <w:t>ləˈdʒɪstɪks</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л</w:t>
      </w:r>
      <w:r w:rsidRPr="00CF59C1">
        <w:rPr>
          <w:rFonts w:ascii="Times New Roman" w:hAnsi="Times New Roman" w:cs="Times New Roman"/>
          <w:color w:val="1A1A1A"/>
          <w:sz w:val="28"/>
          <w:szCs w:val="28"/>
          <w:shd w:val="clear" w:color="auto" w:fill="FDFDFD"/>
        </w:rPr>
        <w:t>огистика</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Corps</w:t>
      </w:r>
      <w:r w:rsidR="00CF59C1" w:rsidRPr="00CF59C1">
        <w:rPr>
          <w:rFonts w:ascii="Times New Roman" w:hAnsi="Times New Roman" w:cs="Times New Roman"/>
          <w:color w:val="1A1A1A"/>
          <w:sz w:val="28"/>
          <w:szCs w:val="28"/>
          <w:shd w:val="clear" w:color="auto" w:fill="FDFDFD"/>
        </w:rPr>
        <w:t xml:space="preserve"> </w:t>
      </w:r>
      <w:r w:rsidRPr="00CF59C1">
        <w:rPr>
          <w:rFonts w:ascii="Times New Roman" w:hAnsi="Times New Roman" w:cs="Times New Roman"/>
          <w:color w:val="213646"/>
          <w:sz w:val="28"/>
          <w:szCs w:val="28"/>
          <w:shd w:val="clear" w:color="auto" w:fill="FDFDFD"/>
        </w:rPr>
        <w:t>|</w:t>
      </w:r>
      <w:proofErr w:type="spellStart"/>
      <w:r w:rsidRPr="00CF59C1">
        <w:rPr>
          <w:rFonts w:ascii="Times New Roman" w:hAnsi="Times New Roman" w:cs="Times New Roman"/>
          <w:color w:val="213646"/>
          <w:sz w:val="28"/>
          <w:szCs w:val="28"/>
          <w:shd w:val="clear" w:color="auto" w:fill="FDFDFD"/>
        </w:rPr>
        <w:t>kɔ</w:t>
      </w:r>
      <w:proofErr w:type="spellEnd"/>
      <w:r w:rsidRPr="00CF59C1">
        <w:rPr>
          <w:rFonts w:ascii="Times New Roman" w:hAnsi="Times New Roman" w:cs="Times New Roman"/>
          <w:color w:val="213646"/>
          <w:sz w:val="28"/>
          <w:szCs w:val="28"/>
          <w:shd w:val="clear" w:color="auto" w:fill="FDFDFD"/>
        </w:rPr>
        <w:t>ː|</w:t>
      </w:r>
      <w:r w:rsidR="00CF59C1" w:rsidRPr="00CF59C1">
        <w:rPr>
          <w:rFonts w:ascii="Times New Roman" w:hAnsi="Times New Roman" w:cs="Times New Roman"/>
          <w:color w:val="1A1A1A"/>
          <w:sz w:val="28"/>
          <w:szCs w:val="28"/>
          <w:shd w:val="clear" w:color="auto" w:fill="FDFDFD"/>
        </w:rPr>
        <w:t xml:space="preserve"> - к</w:t>
      </w:r>
      <w:r w:rsidRPr="00CF59C1">
        <w:rPr>
          <w:rFonts w:ascii="Times New Roman" w:hAnsi="Times New Roman" w:cs="Times New Roman"/>
          <w:color w:val="1A1A1A"/>
          <w:sz w:val="28"/>
          <w:szCs w:val="28"/>
          <w:shd w:val="clear" w:color="auto" w:fill="FDFDFD"/>
        </w:rPr>
        <w:t>орпус</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Hallmark</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proofErr w:type="spellStart"/>
      <w:r w:rsidRPr="00CF59C1">
        <w:rPr>
          <w:rFonts w:ascii="Times New Roman" w:hAnsi="Times New Roman" w:cs="Times New Roman"/>
          <w:color w:val="1A1A1A"/>
          <w:sz w:val="28"/>
          <w:szCs w:val="28"/>
          <w:shd w:val="clear" w:color="auto" w:fill="FDFDFD"/>
        </w:rPr>
        <w:t>hɔːlmɑːk</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к</w:t>
      </w:r>
      <w:r w:rsidRPr="00CF59C1">
        <w:rPr>
          <w:rFonts w:ascii="Times New Roman" w:hAnsi="Times New Roman" w:cs="Times New Roman"/>
          <w:color w:val="1A1A1A"/>
          <w:sz w:val="28"/>
          <w:szCs w:val="28"/>
          <w:shd w:val="clear" w:color="auto" w:fill="FDFDFD"/>
        </w:rPr>
        <w:t>леймо</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Soviet</w:t>
      </w:r>
      <w:r w:rsidRPr="00CF59C1">
        <w:rPr>
          <w:rFonts w:ascii="Times New Roman" w:hAnsi="Times New Roman" w:cs="Times New Roman"/>
          <w:color w:val="1A1A1A"/>
          <w:sz w:val="28"/>
          <w:szCs w:val="28"/>
          <w:shd w:val="clear" w:color="auto" w:fill="FDFDFD"/>
        </w:rPr>
        <w:t xml:space="preserve"> |ˈ</w:t>
      </w:r>
      <w:proofErr w:type="spellStart"/>
      <w:r w:rsidRPr="00CF59C1">
        <w:rPr>
          <w:rFonts w:ascii="Times New Roman" w:hAnsi="Times New Roman" w:cs="Times New Roman"/>
          <w:color w:val="1A1A1A"/>
          <w:sz w:val="28"/>
          <w:szCs w:val="28"/>
          <w:shd w:val="clear" w:color="auto" w:fill="FDFDFD"/>
        </w:rPr>
        <w:t>səʊvɪət</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с</w:t>
      </w:r>
      <w:r w:rsidRPr="00CF59C1">
        <w:rPr>
          <w:rFonts w:ascii="Times New Roman" w:hAnsi="Times New Roman" w:cs="Times New Roman"/>
          <w:color w:val="1A1A1A"/>
          <w:sz w:val="28"/>
          <w:szCs w:val="28"/>
          <w:shd w:val="clear" w:color="auto" w:fill="FDFDFD"/>
        </w:rPr>
        <w:t>оветская</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Military</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b/>
          <w:color w:val="1A1A1A"/>
          <w:sz w:val="28"/>
          <w:szCs w:val="28"/>
          <w:shd w:val="clear" w:color="auto" w:fill="FDFDFD"/>
        </w:rPr>
        <w:t>|</w:t>
      </w:r>
      <w:r w:rsidRPr="00CF59C1">
        <w:rPr>
          <w:rFonts w:ascii="Times New Roman" w:hAnsi="Times New Roman" w:cs="Times New Roman"/>
          <w:color w:val="1A1A1A"/>
          <w:sz w:val="28"/>
          <w:szCs w:val="28"/>
          <w:shd w:val="clear" w:color="auto" w:fill="FDFDFD"/>
        </w:rPr>
        <w:t>ˈ</w:t>
      </w:r>
      <w:proofErr w:type="spellStart"/>
      <w:r w:rsidRPr="00CF59C1">
        <w:rPr>
          <w:rFonts w:ascii="Times New Roman" w:hAnsi="Times New Roman" w:cs="Times New Roman"/>
          <w:color w:val="1A1A1A"/>
          <w:sz w:val="28"/>
          <w:szCs w:val="28"/>
          <w:shd w:val="clear" w:color="auto" w:fill="FDFDFD"/>
        </w:rPr>
        <w:t>mɪləterɪ</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в</w:t>
      </w:r>
      <w:r w:rsidRPr="00CF59C1">
        <w:rPr>
          <w:rFonts w:ascii="Times New Roman" w:hAnsi="Times New Roman" w:cs="Times New Roman"/>
          <w:color w:val="1A1A1A"/>
          <w:sz w:val="28"/>
          <w:szCs w:val="28"/>
          <w:shd w:val="clear" w:color="auto" w:fill="FDFDFD"/>
        </w:rPr>
        <w:t>оенная</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Doctrine</w:t>
      </w:r>
      <w:r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proofErr w:type="spellStart"/>
      <w:r w:rsidRPr="00CF59C1">
        <w:rPr>
          <w:rFonts w:ascii="Times New Roman" w:hAnsi="Times New Roman" w:cs="Times New Roman"/>
          <w:color w:val="1A1A1A"/>
          <w:sz w:val="28"/>
          <w:szCs w:val="28"/>
          <w:shd w:val="clear" w:color="auto" w:fill="FDFDFD"/>
        </w:rPr>
        <w:t>dɒktrɪn</w:t>
      </w:r>
      <w:proofErr w:type="spellEnd"/>
      <w:r w:rsidRPr="00CF59C1">
        <w:rPr>
          <w:rFonts w:ascii="Times New Roman" w:hAnsi="Times New Roman" w:cs="Times New Roman"/>
          <w:color w:val="1A1A1A"/>
          <w:sz w:val="28"/>
          <w:szCs w:val="28"/>
          <w:shd w:val="clear" w:color="auto" w:fill="FDFDFD"/>
        </w:rPr>
        <w:t xml:space="preserve">| </w:t>
      </w:r>
      <w:r w:rsidR="00CF59C1" w:rsidRPr="00CF59C1">
        <w:rPr>
          <w:rFonts w:ascii="Times New Roman" w:hAnsi="Times New Roman" w:cs="Times New Roman"/>
          <w:color w:val="1A1A1A"/>
          <w:sz w:val="28"/>
          <w:szCs w:val="28"/>
          <w:shd w:val="clear" w:color="auto" w:fill="FDFDFD"/>
        </w:rPr>
        <w:t>- д</w:t>
      </w:r>
      <w:r w:rsidRPr="00CF59C1">
        <w:rPr>
          <w:rFonts w:ascii="Times New Roman" w:hAnsi="Times New Roman" w:cs="Times New Roman"/>
          <w:color w:val="1A1A1A"/>
          <w:sz w:val="28"/>
          <w:szCs w:val="28"/>
          <w:shd w:val="clear" w:color="auto" w:fill="FDFDFD"/>
        </w:rPr>
        <w:t>октрина</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Perseverance</w:t>
      </w:r>
      <w:r w:rsidR="00CF59C1" w:rsidRPr="00CF59C1">
        <w:rPr>
          <w:rFonts w:ascii="Times New Roman" w:hAnsi="Times New Roman" w:cs="Times New Roman"/>
          <w:color w:val="1A1A1A"/>
          <w:sz w:val="28"/>
          <w:szCs w:val="28"/>
          <w:shd w:val="clear" w:color="auto" w:fill="FDFDFD"/>
        </w:rPr>
        <w:t xml:space="preserve"> |ˌ</w:t>
      </w:r>
      <w:proofErr w:type="spellStart"/>
      <w:r w:rsidR="00CF59C1" w:rsidRPr="00CF59C1">
        <w:rPr>
          <w:rFonts w:ascii="Times New Roman" w:hAnsi="Times New Roman" w:cs="Times New Roman"/>
          <w:color w:val="1A1A1A"/>
          <w:sz w:val="28"/>
          <w:szCs w:val="28"/>
          <w:shd w:val="clear" w:color="auto" w:fill="FDFDFD"/>
        </w:rPr>
        <w:t>pɜːrsəˈvɪrəns</w:t>
      </w:r>
      <w:proofErr w:type="spellEnd"/>
      <w:r w:rsidR="00CF59C1" w:rsidRPr="00CF59C1">
        <w:rPr>
          <w:rFonts w:ascii="Times New Roman" w:hAnsi="Times New Roman" w:cs="Times New Roman"/>
          <w:color w:val="1A1A1A"/>
          <w:sz w:val="28"/>
          <w:szCs w:val="28"/>
          <w:shd w:val="clear" w:color="auto" w:fill="FDFDFD"/>
        </w:rPr>
        <w:t>| - у</w:t>
      </w:r>
      <w:r w:rsidRPr="00CF59C1">
        <w:rPr>
          <w:rFonts w:ascii="Times New Roman" w:hAnsi="Times New Roman" w:cs="Times New Roman"/>
          <w:color w:val="1A1A1A"/>
          <w:sz w:val="28"/>
          <w:szCs w:val="28"/>
          <w:shd w:val="clear" w:color="auto" w:fill="FDFDFD"/>
        </w:rPr>
        <w:t>порство</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Indelible</w:t>
      </w:r>
      <w:r w:rsidRPr="00CF59C1">
        <w:rPr>
          <w:rFonts w:ascii="Times New Roman" w:hAnsi="Times New Roman" w:cs="Times New Roman"/>
          <w:color w:val="1A1A1A"/>
          <w:sz w:val="28"/>
          <w:szCs w:val="28"/>
          <w:shd w:val="clear" w:color="auto" w:fill="FDFDFD"/>
        </w:rPr>
        <w:t xml:space="preserve"> |</w:t>
      </w:r>
      <w:proofErr w:type="spellStart"/>
      <w:r w:rsidRPr="00CF59C1">
        <w:rPr>
          <w:rFonts w:ascii="Times New Roman" w:hAnsi="Times New Roman" w:cs="Times New Roman"/>
          <w:color w:val="1A1A1A"/>
          <w:sz w:val="28"/>
          <w:szCs w:val="28"/>
          <w:shd w:val="clear" w:color="auto" w:fill="FDFDFD"/>
        </w:rPr>
        <w:t>ɪnˈdeləbl</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н</w:t>
      </w:r>
      <w:r w:rsidRPr="00CF59C1">
        <w:rPr>
          <w:rFonts w:ascii="Times New Roman" w:hAnsi="Times New Roman" w:cs="Times New Roman"/>
          <w:color w:val="1A1A1A"/>
          <w:sz w:val="28"/>
          <w:szCs w:val="28"/>
          <w:shd w:val="clear" w:color="auto" w:fill="FDFDFD"/>
        </w:rPr>
        <w:t>еизгладимое</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Tactical</w:t>
      </w:r>
      <w:r w:rsidR="00CF59C1" w:rsidRPr="00CF59C1">
        <w:rPr>
          <w:rFonts w:ascii="Times New Roman" w:hAnsi="Times New Roman" w:cs="Times New Roman"/>
          <w:b/>
          <w:color w:val="1A1A1A"/>
          <w:sz w:val="28"/>
          <w:szCs w:val="28"/>
          <w:shd w:val="clear" w:color="auto" w:fill="FDFDFD"/>
        </w:rPr>
        <w:t xml:space="preserve"> </w:t>
      </w:r>
      <w:r w:rsidRPr="00CF59C1">
        <w:rPr>
          <w:rFonts w:ascii="Times New Roman" w:hAnsi="Times New Roman" w:cs="Times New Roman"/>
          <w:color w:val="1A1A1A"/>
          <w:sz w:val="28"/>
          <w:szCs w:val="28"/>
          <w:shd w:val="clear" w:color="auto" w:fill="FDFDFD"/>
        </w:rPr>
        <w:t>|ˈ</w:t>
      </w:r>
      <w:proofErr w:type="spellStart"/>
      <w:r w:rsidRPr="00CF59C1">
        <w:rPr>
          <w:rFonts w:ascii="Times New Roman" w:hAnsi="Times New Roman" w:cs="Times New Roman"/>
          <w:color w:val="1A1A1A"/>
          <w:sz w:val="28"/>
          <w:szCs w:val="28"/>
          <w:shd w:val="clear" w:color="auto" w:fill="FDFDFD"/>
        </w:rPr>
        <w:t>tæktɪkl</w:t>
      </w:r>
      <w:proofErr w:type="spellEnd"/>
      <w:r w:rsidRPr="00CF59C1">
        <w:rPr>
          <w:rFonts w:ascii="Times New Roman" w:hAnsi="Times New Roman" w:cs="Times New Roman"/>
          <w:color w:val="1A1A1A"/>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т</w:t>
      </w:r>
      <w:r w:rsidRPr="00CF59C1">
        <w:rPr>
          <w:rFonts w:ascii="Times New Roman" w:hAnsi="Times New Roman" w:cs="Times New Roman"/>
          <w:color w:val="1A1A1A"/>
          <w:sz w:val="28"/>
          <w:szCs w:val="28"/>
          <w:shd w:val="clear" w:color="auto" w:fill="FDFDFD"/>
        </w:rPr>
        <w:t>актическое</w:t>
      </w:r>
    </w:p>
    <w:p w:rsidR="00B72411" w:rsidRPr="00CF59C1" w:rsidRDefault="00B72411" w:rsidP="00CF59C1">
      <w:pPr>
        <w:pStyle w:val="HTML"/>
        <w:spacing w:line="360" w:lineRule="auto"/>
        <w:jc w:val="both"/>
        <w:rPr>
          <w:rFonts w:ascii="Times New Roman" w:hAnsi="Times New Roman" w:cs="Times New Roman"/>
          <w:color w:val="1A1A1A"/>
          <w:sz w:val="28"/>
          <w:szCs w:val="28"/>
          <w:shd w:val="clear" w:color="auto" w:fill="FDFDFD"/>
        </w:rPr>
      </w:pPr>
      <w:r w:rsidRPr="00CF59C1">
        <w:rPr>
          <w:rFonts w:ascii="Times New Roman" w:hAnsi="Times New Roman" w:cs="Times New Roman"/>
          <w:b/>
          <w:color w:val="1A1A1A"/>
          <w:sz w:val="28"/>
          <w:szCs w:val="28"/>
          <w:shd w:val="clear" w:color="auto" w:fill="FDFDFD"/>
          <w:lang w:val="en-US"/>
        </w:rPr>
        <w:t>Applications</w:t>
      </w:r>
      <w:r w:rsidR="00CF59C1" w:rsidRPr="00CF59C1">
        <w:rPr>
          <w:rFonts w:ascii="Times New Roman" w:hAnsi="Times New Roman" w:cs="Times New Roman"/>
          <w:b/>
          <w:color w:val="1A1A1A"/>
          <w:sz w:val="28"/>
          <w:szCs w:val="28"/>
          <w:shd w:val="clear" w:color="auto" w:fill="FDFDFD"/>
        </w:rPr>
        <w:t xml:space="preserve"> </w:t>
      </w:r>
      <w:r w:rsidRPr="00CF59C1">
        <w:rPr>
          <w:rStyle w:val="transcription"/>
          <w:rFonts w:ascii="Times New Roman" w:hAnsi="Times New Roman" w:cs="Times New Roman"/>
          <w:b/>
          <w:color w:val="213646"/>
          <w:sz w:val="28"/>
          <w:szCs w:val="28"/>
          <w:shd w:val="clear" w:color="auto" w:fill="FDFDFD"/>
        </w:rPr>
        <w:t>|</w:t>
      </w:r>
      <w:r w:rsidRPr="00CF59C1">
        <w:rPr>
          <w:rStyle w:val="transcription"/>
          <w:rFonts w:ascii="Times New Roman" w:hAnsi="Times New Roman" w:cs="Times New Roman"/>
          <w:color w:val="213646"/>
          <w:sz w:val="28"/>
          <w:szCs w:val="28"/>
          <w:shd w:val="clear" w:color="auto" w:fill="FDFDFD"/>
        </w:rPr>
        <w:t>ˌ</w:t>
      </w:r>
      <w:proofErr w:type="spellStart"/>
      <w:r w:rsidRPr="00CF59C1">
        <w:rPr>
          <w:rStyle w:val="transcription"/>
          <w:rFonts w:ascii="Times New Roman" w:hAnsi="Times New Roman" w:cs="Times New Roman"/>
          <w:color w:val="213646"/>
          <w:sz w:val="28"/>
          <w:szCs w:val="28"/>
          <w:shd w:val="clear" w:color="auto" w:fill="FDFDFD"/>
        </w:rPr>
        <w:t>æplɪˈk</w:t>
      </w:r>
      <w:proofErr w:type="spellEnd"/>
      <w:r w:rsidRPr="00CF59C1">
        <w:rPr>
          <w:rFonts w:ascii="Times New Roman" w:hAnsi="Times New Roman" w:cs="Times New Roman"/>
          <w:color w:val="213646"/>
          <w:sz w:val="28"/>
          <w:szCs w:val="28"/>
          <w:shd w:val="clear" w:color="auto" w:fill="FDFDFD"/>
        </w:rPr>
        <w:t xml:space="preserve"> </w:t>
      </w:r>
      <w:proofErr w:type="spellStart"/>
      <w:r w:rsidRPr="00CF59C1">
        <w:rPr>
          <w:rStyle w:val="transcription"/>
          <w:rFonts w:ascii="Times New Roman" w:hAnsi="Times New Roman" w:cs="Times New Roman"/>
          <w:color w:val="213646"/>
          <w:sz w:val="28"/>
          <w:szCs w:val="28"/>
          <w:shd w:val="clear" w:color="auto" w:fill="FDFDFD"/>
        </w:rPr>
        <w:t>eɪʃənz</w:t>
      </w:r>
      <w:proofErr w:type="spellEnd"/>
      <w:r w:rsidRPr="00CF59C1">
        <w:rPr>
          <w:rStyle w:val="transcription"/>
          <w:rFonts w:ascii="Times New Roman" w:hAnsi="Times New Roman" w:cs="Times New Roman"/>
          <w:color w:val="213646"/>
          <w:sz w:val="28"/>
          <w:szCs w:val="28"/>
          <w:shd w:val="clear" w:color="auto" w:fill="FDFDFD"/>
        </w:rPr>
        <w:t>|</w:t>
      </w:r>
      <w:r w:rsidR="00CF59C1" w:rsidRPr="00CF59C1">
        <w:rPr>
          <w:rFonts w:ascii="Times New Roman" w:hAnsi="Times New Roman" w:cs="Times New Roman"/>
          <w:color w:val="1A1A1A"/>
          <w:sz w:val="28"/>
          <w:szCs w:val="28"/>
          <w:shd w:val="clear" w:color="auto" w:fill="FDFDFD"/>
        </w:rPr>
        <w:t xml:space="preserve"> - п</w:t>
      </w:r>
      <w:r w:rsidRPr="00CF59C1">
        <w:rPr>
          <w:rFonts w:ascii="Times New Roman" w:hAnsi="Times New Roman" w:cs="Times New Roman"/>
          <w:color w:val="1A1A1A"/>
          <w:sz w:val="28"/>
          <w:szCs w:val="28"/>
          <w:shd w:val="clear" w:color="auto" w:fill="FDFDFD"/>
        </w:rPr>
        <w:t>риложения</w:t>
      </w:r>
    </w:p>
    <w:p w:rsidR="004E7BE5" w:rsidRDefault="004E7BE5">
      <w:pPr>
        <w:rPr>
          <w:rFonts w:ascii="Times New Roman" w:hAnsi="Times New Roman" w:cs="Times New Roman"/>
          <w:b/>
          <w:sz w:val="32"/>
          <w:szCs w:val="32"/>
        </w:rPr>
        <w:sectPr w:rsidR="004E7BE5" w:rsidSect="004E7BE5">
          <w:type w:val="continuous"/>
          <w:pgSz w:w="11906" w:h="16838"/>
          <w:pgMar w:top="720" w:right="720" w:bottom="720" w:left="720" w:header="708" w:footer="708" w:gutter="0"/>
          <w:cols w:num="2" w:space="708"/>
          <w:docGrid w:linePitch="360"/>
        </w:sectPr>
      </w:pPr>
    </w:p>
    <w:p w:rsidR="004E7BE5" w:rsidRDefault="004E7BE5">
      <w:pPr>
        <w:rPr>
          <w:rFonts w:ascii="Times New Roman" w:hAnsi="Times New Roman" w:cs="Times New Roman"/>
          <w:b/>
          <w:sz w:val="32"/>
          <w:szCs w:val="32"/>
        </w:rPr>
      </w:pPr>
      <w:r>
        <w:rPr>
          <w:rFonts w:ascii="Times New Roman" w:hAnsi="Times New Roman" w:cs="Times New Roman"/>
          <w:b/>
          <w:sz w:val="32"/>
          <w:szCs w:val="32"/>
        </w:rPr>
        <w:lastRenderedPageBreak/>
        <w:br w:type="page"/>
      </w:r>
    </w:p>
    <w:p w:rsidR="00B72411" w:rsidRDefault="004E7BE5" w:rsidP="00B72411">
      <w:pPr>
        <w:spacing w:line="360" w:lineRule="auto"/>
        <w:rPr>
          <w:rFonts w:ascii="Times New Roman" w:hAnsi="Times New Roman" w:cs="Times New Roman"/>
          <w:b/>
          <w:sz w:val="32"/>
          <w:szCs w:val="32"/>
          <w:lang w:val="en-US"/>
        </w:rPr>
      </w:pPr>
      <w:r>
        <w:rPr>
          <w:rFonts w:ascii="Times New Roman" w:hAnsi="Times New Roman" w:cs="Times New Roman"/>
          <w:b/>
          <w:sz w:val="32"/>
          <w:szCs w:val="32"/>
          <w:lang w:val="en-US"/>
        </w:rPr>
        <w:lastRenderedPageBreak/>
        <w:t xml:space="preserve">Text 6 </w:t>
      </w:r>
    </w:p>
    <w:p w:rsidR="004E7BE5" w:rsidRPr="005C27D3" w:rsidRDefault="004E7BE5" w:rsidP="004E7BE5">
      <w:pPr>
        <w:pStyle w:val="1"/>
        <w:rPr>
          <w:lang w:val="en-US"/>
        </w:rPr>
      </w:pPr>
      <w:r w:rsidRPr="005C27D3">
        <w:rPr>
          <w:lang w:val="en-US"/>
        </w:rPr>
        <w:t>Infantry Weapons: Small Arms Analysis</w:t>
      </w:r>
    </w:p>
    <w:tbl>
      <w:tblPr>
        <w:tblStyle w:val="a5"/>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085"/>
        <w:gridCol w:w="3402"/>
        <w:gridCol w:w="4111"/>
      </w:tblGrid>
      <w:tr w:rsidR="004E7BE5" w:rsidRPr="004E7BE5" w:rsidTr="004E7BE5">
        <w:tc>
          <w:tcPr>
            <w:tcW w:w="3085" w:type="dxa"/>
          </w:tcPr>
          <w:p w:rsidR="004E7BE5" w:rsidRPr="004E7BE5" w:rsidRDefault="004E7BE5" w:rsidP="007A2003">
            <w:pPr>
              <w:rPr>
                <w:rFonts w:ascii="Times New Roman" w:hAnsi="Times New Roman" w:cs="Times New Roman"/>
                <w:b/>
                <w:sz w:val="28"/>
                <w:szCs w:val="28"/>
                <w:lang w:val="en-US"/>
              </w:rPr>
            </w:pPr>
            <w:proofErr w:type="spellStart"/>
            <w:r w:rsidRPr="004E7BE5">
              <w:rPr>
                <w:rFonts w:ascii="Times New Roman" w:hAnsi="Times New Roman" w:cs="Times New Roman"/>
                <w:b/>
                <w:sz w:val="28"/>
                <w:szCs w:val="28"/>
              </w:rPr>
              <w:t>combat</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landscape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kɒmbæt</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lændskeɪp</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боевые условия / ландшафт боя</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provided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prəˈvaɪdɪd</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предоставленный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essential</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ɪˈsɛnʃl</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необходимый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firepower</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faɪəˌpaʊər</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огневая мощь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effectiveness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ɪˈfɛktɪvnəs</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эффективность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various</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fronts</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against</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vɛəriəs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frʌnts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əˈɡɛnst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 xml:space="preserve">различные фронты </w:t>
            </w:r>
            <w:proofErr w:type="gramStart"/>
            <w:r w:rsidRPr="004E7BE5">
              <w:rPr>
                <w:rFonts w:ascii="Times New Roman" w:hAnsi="Times New Roman" w:cs="Times New Roman"/>
                <w:sz w:val="28"/>
                <w:szCs w:val="28"/>
              </w:rPr>
              <w:t>против</w:t>
            </w:r>
            <w:proofErr w:type="gramEnd"/>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Axis</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powers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æksɪs</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paʊərz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державы Оси</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relied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rɪˈlaɪd</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полагались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notable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weapons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nəʊtəbl</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wɛpənz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заметное оружие</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utility</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ju</w:t>
            </w:r>
            <w:proofErr w:type="spellEnd"/>
            <w:r w:rsidRPr="004E7BE5">
              <w:rPr>
                <w:rFonts w:ascii="Times New Roman" w:hAnsi="Times New Roman" w:cs="Times New Roman"/>
                <w:sz w:val="28"/>
                <w:szCs w:val="28"/>
              </w:rPr>
              <w:t>ːˈ</w:t>
            </w:r>
            <w:proofErr w:type="spellStart"/>
            <w:r w:rsidRPr="004E7BE5">
              <w:rPr>
                <w:rFonts w:ascii="Times New Roman" w:hAnsi="Times New Roman" w:cs="Times New Roman"/>
                <w:sz w:val="28"/>
                <w:szCs w:val="28"/>
              </w:rPr>
              <w:t>tɪləti</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практическая польза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reliability</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rɪˌlaɪəˈbɪləti</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надёжность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combat</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conditions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kɒmbæt</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kənˈdɪʃənz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боевые условия</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Mosin</w:t>
            </w:r>
            <w:proofErr w:type="spellEnd"/>
            <w:r w:rsidRPr="004E7BE5">
              <w:rPr>
                <w:rFonts w:ascii="Times New Roman" w:hAnsi="Times New Roman" w:cs="Times New Roman"/>
                <w:b/>
                <w:sz w:val="28"/>
                <w:szCs w:val="28"/>
              </w:rPr>
              <w:t>–</w:t>
            </w:r>
            <w:proofErr w:type="spellStart"/>
            <w:r w:rsidRPr="004E7BE5">
              <w:rPr>
                <w:rFonts w:ascii="Times New Roman" w:hAnsi="Times New Roman" w:cs="Times New Roman"/>
                <w:b/>
                <w:sz w:val="28"/>
                <w:szCs w:val="28"/>
              </w:rPr>
              <w:t>Nagant</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moʊsɪn</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næɡənt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винтовка Мосина–Нагана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bolt-action</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rifle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bəʊlt</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ækʃən</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raɪfl</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винтовка с продольно-скользящим затвором</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accuracy</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ækjərəsi</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точность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range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reɪndʒ</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дальность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cartridge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kɑːtrɪdʒ</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патрон</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robust</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rəʊˈbʌst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прочный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harsh</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environments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hɑːʃ</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ɪnˈvaɪrənmənts</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суровые условия</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freezing</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winters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friːzɪŋ</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wɪntəz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лютые зимы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the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mud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of</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spring</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ðə</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mʌd</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əv</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sprɪŋ</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весенняя грязь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stopping</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power</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stɒpɪŋ</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paʊə</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останавливающее действие</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despite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being</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eclipsed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dɪˈspaɪt</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biːɪŋ</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ɪˈklɪpst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несмотря на то, что было вытеснено</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the</w:t>
            </w:r>
            <w:proofErr w:type="spellEnd"/>
            <w:r w:rsidRPr="004E7BE5">
              <w:rPr>
                <w:rFonts w:ascii="Times New Roman" w:hAnsi="Times New Roman" w:cs="Times New Roman"/>
                <w:b/>
                <w:sz w:val="28"/>
                <w:szCs w:val="28"/>
              </w:rPr>
              <w:t xml:space="preserve"> PPSh-41</w:t>
            </w:r>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pi</w:t>
            </w:r>
            <w:proofErr w:type="spellEnd"/>
            <w:r w:rsidRPr="004E7BE5">
              <w:rPr>
                <w:rFonts w:ascii="Times New Roman" w:hAnsi="Times New Roman" w:cs="Times New Roman"/>
                <w:sz w:val="28"/>
                <w:szCs w:val="28"/>
              </w:rPr>
              <w:t xml:space="preserve">ː </w:t>
            </w:r>
            <w:proofErr w:type="spellStart"/>
            <w:r w:rsidRPr="004E7BE5">
              <w:rPr>
                <w:rFonts w:ascii="Times New Roman" w:hAnsi="Times New Roman" w:cs="Times New Roman"/>
                <w:sz w:val="28"/>
                <w:szCs w:val="28"/>
              </w:rPr>
              <w:t>pi</w:t>
            </w:r>
            <w:proofErr w:type="spellEnd"/>
            <w:r w:rsidRPr="004E7BE5">
              <w:rPr>
                <w:rFonts w:ascii="Times New Roman" w:hAnsi="Times New Roman" w:cs="Times New Roman"/>
                <w:sz w:val="28"/>
                <w:szCs w:val="28"/>
              </w:rPr>
              <w:t xml:space="preserve">ː </w:t>
            </w:r>
            <w:proofErr w:type="spellStart"/>
            <w:r w:rsidRPr="004E7BE5">
              <w:rPr>
                <w:rFonts w:ascii="Times New Roman" w:hAnsi="Times New Roman" w:cs="Times New Roman"/>
                <w:sz w:val="28"/>
                <w:szCs w:val="28"/>
              </w:rPr>
              <w:t>ɛs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eɪtʃ</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fɔːti</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wʌn</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ППШ-41</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blowback</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operation</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bləʊbæk</w:t>
            </w:r>
            <w:proofErr w:type="spellEnd"/>
            <w:r w:rsidRPr="004E7BE5">
              <w:rPr>
                <w:rFonts w:ascii="Times New Roman" w:hAnsi="Times New Roman" w:cs="Times New Roman"/>
                <w:sz w:val="28"/>
                <w:szCs w:val="28"/>
              </w:rPr>
              <w:t xml:space="preserve"> ˌ</w:t>
            </w:r>
            <w:proofErr w:type="spellStart"/>
            <w:r w:rsidRPr="004E7BE5">
              <w:rPr>
                <w:rFonts w:ascii="Times New Roman" w:hAnsi="Times New Roman" w:cs="Times New Roman"/>
                <w:sz w:val="28"/>
                <w:szCs w:val="28"/>
              </w:rPr>
              <w:t>ɒpəˈreɪʃən</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принцип свободного отката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urban</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fighting</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ɜːbən</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faɪtɪŋ</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бои в городских условиях</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drum</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magazine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drʌm</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mæɡəziːn</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барабанный магазин</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capable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of</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holding</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keɪpəbl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əv</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həʊldɪŋ</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способный вмещать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rounds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raʊndz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патроны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sustained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firepower</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səˈsteɪnd</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faɪəˌpaʊər</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продолжительная огневая мощь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firefights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faɪəfaɪts</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перестрелки</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appreciated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əˈpriːʃieɪtɪd</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ценимый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its</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ease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ɪts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iːz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его простота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mass</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production</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mæs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prəˈdʌkʃən</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массовое производство</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widespread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waɪdspred</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широко распространённый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r w:rsidRPr="004E7BE5">
              <w:rPr>
                <w:rFonts w:ascii="Times New Roman" w:hAnsi="Times New Roman" w:cs="Times New Roman"/>
                <w:b/>
                <w:sz w:val="28"/>
                <w:szCs w:val="28"/>
              </w:rPr>
              <w:t xml:space="preserve">SVT-40 </w:t>
            </w:r>
            <w:proofErr w:type="spellStart"/>
            <w:r w:rsidRPr="004E7BE5">
              <w:rPr>
                <w:rFonts w:ascii="Times New Roman" w:hAnsi="Times New Roman" w:cs="Times New Roman"/>
                <w:b/>
                <w:sz w:val="28"/>
                <w:szCs w:val="28"/>
              </w:rPr>
              <w:t>semi-automatic</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rifle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es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vi</w:t>
            </w:r>
            <w:proofErr w:type="spellEnd"/>
            <w:r w:rsidRPr="004E7BE5">
              <w:rPr>
                <w:rFonts w:ascii="Times New Roman" w:hAnsi="Times New Roman" w:cs="Times New Roman"/>
                <w:sz w:val="28"/>
                <w:szCs w:val="28"/>
              </w:rPr>
              <w:t xml:space="preserve">ː </w:t>
            </w:r>
            <w:proofErr w:type="spellStart"/>
            <w:r w:rsidRPr="004E7BE5">
              <w:rPr>
                <w:rFonts w:ascii="Times New Roman" w:hAnsi="Times New Roman" w:cs="Times New Roman"/>
                <w:sz w:val="28"/>
                <w:szCs w:val="28"/>
              </w:rPr>
              <w:t>ti</w:t>
            </w:r>
            <w:proofErr w:type="spellEnd"/>
            <w:r w:rsidRPr="004E7BE5">
              <w:rPr>
                <w:rFonts w:ascii="Times New Roman" w:hAnsi="Times New Roman" w:cs="Times New Roman"/>
                <w:sz w:val="28"/>
                <w:szCs w:val="28"/>
              </w:rPr>
              <w:t>ː ˈ</w:t>
            </w:r>
            <w:proofErr w:type="spellStart"/>
            <w:r w:rsidRPr="004E7BE5">
              <w:rPr>
                <w:rFonts w:ascii="Times New Roman" w:hAnsi="Times New Roman" w:cs="Times New Roman"/>
                <w:sz w:val="28"/>
                <w:szCs w:val="28"/>
              </w:rPr>
              <w:t>fɔːti</w:t>
            </w:r>
            <w:proofErr w:type="spellEnd"/>
            <w:r w:rsidRPr="004E7BE5">
              <w:rPr>
                <w:rFonts w:ascii="Times New Roman" w:hAnsi="Times New Roman" w:cs="Times New Roman"/>
                <w:sz w:val="28"/>
                <w:szCs w:val="28"/>
              </w:rPr>
              <w:t xml:space="preserve"> ˌ</w:t>
            </w:r>
            <w:proofErr w:type="spellStart"/>
            <w:r w:rsidRPr="004E7BE5">
              <w:rPr>
                <w:rFonts w:ascii="Times New Roman" w:hAnsi="Times New Roman" w:cs="Times New Roman"/>
                <w:sz w:val="28"/>
                <w:szCs w:val="28"/>
              </w:rPr>
              <w:t>sɛmi</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ɔːtəˈmætɪk</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raɪfl</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самозарядная винтовка СВТ-40</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traditional</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bolt-action</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rifles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trəˈdɪʃənl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bəʊlt</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ækʃən</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raɪflz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традиционные винтовки с затвором</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fired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the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same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cartridge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faɪəd</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ðə</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seɪm</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kɑːtrɪdʒ</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стреляла тем же патроном</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lastRenderedPageBreak/>
              <w:t>follow-up</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shots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fɒləʊ</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ʌp</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ʃɒts</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последующие выстрелы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mechanized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warfare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mɛkənaɪzd</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wɔːfeə</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механизированная война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Degtyaryov</w:t>
            </w:r>
            <w:proofErr w:type="spellEnd"/>
            <w:r w:rsidRPr="004E7BE5">
              <w:rPr>
                <w:rFonts w:ascii="Times New Roman" w:hAnsi="Times New Roman" w:cs="Times New Roman"/>
                <w:b/>
                <w:sz w:val="28"/>
                <w:szCs w:val="28"/>
              </w:rPr>
              <w:t xml:space="preserve"> DP-28</w:t>
            </w:r>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[ˌ</w:t>
            </w:r>
            <w:proofErr w:type="spellStart"/>
            <w:r w:rsidRPr="004E7BE5">
              <w:rPr>
                <w:rFonts w:ascii="Times New Roman" w:hAnsi="Times New Roman" w:cs="Times New Roman"/>
                <w:sz w:val="28"/>
                <w:szCs w:val="28"/>
              </w:rPr>
              <w:t>dɛɡtʲəˈrʲɔf</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di</w:t>
            </w:r>
            <w:proofErr w:type="spellEnd"/>
            <w:r w:rsidRPr="004E7BE5">
              <w:rPr>
                <w:rFonts w:ascii="Times New Roman" w:hAnsi="Times New Roman" w:cs="Times New Roman"/>
                <w:sz w:val="28"/>
                <w:szCs w:val="28"/>
              </w:rPr>
              <w:t>ː ˈ</w:t>
            </w:r>
            <w:proofErr w:type="spellStart"/>
            <w:r w:rsidRPr="004E7BE5">
              <w:rPr>
                <w:rFonts w:ascii="Times New Roman" w:hAnsi="Times New Roman" w:cs="Times New Roman"/>
                <w:sz w:val="28"/>
                <w:szCs w:val="28"/>
              </w:rPr>
              <w:t>pi</w:t>
            </w:r>
            <w:proofErr w:type="spellEnd"/>
            <w:r w:rsidRPr="004E7BE5">
              <w:rPr>
                <w:rFonts w:ascii="Times New Roman" w:hAnsi="Times New Roman" w:cs="Times New Roman"/>
                <w:sz w:val="28"/>
                <w:szCs w:val="28"/>
              </w:rPr>
              <w:t>ː ˈ</w:t>
            </w:r>
            <w:proofErr w:type="spellStart"/>
            <w:r w:rsidRPr="004E7BE5">
              <w:rPr>
                <w:rFonts w:ascii="Times New Roman" w:hAnsi="Times New Roman" w:cs="Times New Roman"/>
                <w:sz w:val="28"/>
                <w:szCs w:val="28"/>
              </w:rPr>
              <w:t>twɛnti</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eɪt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ДП-28 Дегтярёва</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reliable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and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effective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rɪˈlaɪəbl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ənd</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ɪˈfɛktɪv</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надёжный и эффективный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firing</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the</w:t>
            </w:r>
            <w:proofErr w:type="spellEnd"/>
            <w:r w:rsidRPr="004E7BE5">
              <w:rPr>
                <w:rFonts w:ascii="Times New Roman" w:hAnsi="Times New Roman" w:cs="Times New Roman"/>
                <w:b/>
                <w:sz w:val="28"/>
                <w:szCs w:val="28"/>
              </w:rPr>
              <w:t xml:space="preserve"> 7.62x54 </w:t>
            </w:r>
            <w:proofErr w:type="spellStart"/>
            <w:r w:rsidRPr="004E7BE5">
              <w:rPr>
                <w:rFonts w:ascii="Times New Roman" w:hAnsi="Times New Roman" w:cs="Times New Roman"/>
                <w:b/>
                <w:sz w:val="28"/>
                <w:szCs w:val="28"/>
              </w:rPr>
              <w:t>round</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faɪərɪŋ</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ðə</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sɛvən</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pɔɪnt</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sɪks</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tu</w:t>
            </w:r>
            <w:proofErr w:type="spellEnd"/>
            <w:r w:rsidRPr="004E7BE5">
              <w:rPr>
                <w:rFonts w:ascii="Times New Roman" w:hAnsi="Times New Roman" w:cs="Times New Roman"/>
                <w:sz w:val="28"/>
                <w:szCs w:val="28"/>
              </w:rPr>
              <w:t xml:space="preserve">ː </w:t>
            </w:r>
            <w:proofErr w:type="spellStart"/>
            <w:r w:rsidRPr="004E7BE5">
              <w:rPr>
                <w:rFonts w:ascii="Times New Roman" w:hAnsi="Times New Roman" w:cs="Times New Roman"/>
                <w:sz w:val="28"/>
                <w:szCs w:val="28"/>
              </w:rPr>
              <w:t>baɪ</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fɪfti</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fɔ</w:t>
            </w:r>
            <w:proofErr w:type="spellEnd"/>
            <w:r w:rsidRPr="004E7BE5">
              <w:rPr>
                <w:rFonts w:ascii="Times New Roman" w:hAnsi="Times New Roman" w:cs="Times New Roman"/>
                <w:sz w:val="28"/>
                <w:szCs w:val="28"/>
              </w:rPr>
              <w:t>ː]</w:t>
            </w:r>
          </w:p>
        </w:tc>
        <w:tc>
          <w:tcPr>
            <w:tcW w:w="4111" w:type="dxa"/>
          </w:tcPr>
          <w:p w:rsidR="004E7BE5" w:rsidRPr="004E7BE5" w:rsidRDefault="004E7BE5" w:rsidP="007A2003">
            <w:pPr>
              <w:rPr>
                <w:rFonts w:ascii="Times New Roman" w:hAnsi="Times New Roman" w:cs="Times New Roman"/>
                <w:sz w:val="28"/>
                <w:szCs w:val="28"/>
              </w:rPr>
            </w:pPr>
            <w:proofErr w:type="gramStart"/>
            <w:r w:rsidRPr="004E7BE5">
              <w:rPr>
                <w:rFonts w:ascii="Times New Roman" w:hAnsi="Times New Roman" w:cs="Times New Roman"/>
                <w:sz w:val="28"/>
                <w:szCs w:val="28"/>
              </w:rPr>
              <w:t>стреляющий</w:t>
            </w:r>
            <w:proofErr w:type="gramEnd"/>
            <w:r w:rsidRPr="004E7BE5">
              <w:rPr>
                <w:rFonts w:ascii="Times New Roman" w:hAnsi="Times New Roman" w:cs="Times New Roman"/>
                <w:sz w:val="28"/>
                <w:szCs w:val="28"/>
              </w:rPr>
              <w:t xml:space="preserve"> патроном 7.62×54</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squad-level</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engagements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skwɒd</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lɛvl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ɪnˈɡeɪdʒmənts</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столкновения на уровне отделения</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suppressive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fire</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səˈprɛsɪv</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faɪə</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подавляющий огонь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crucial</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for</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advancing</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infantry</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kruːʃl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fə</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ədˈvɑːnsɪŋ</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ɪnfəntri</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proofErr w:type="gramStart"/>
            <w:r w:rsidRPr="004E7BE5">
              <w:rPr>
                <w:rFonts w:ascii="Times New Roman" w:hAnsi="Times New Roman" w:cs="Times New Roman"/>
                <w:sz w:val="28"/>
                <w:szCs w:val="28"/>
              </w:rPr>
              <w:t>важный</w:t>
            </w:r>
            <w:proofErr w:type="gramEnd"/>
            <w:r w:rsidRPr="004E7BE5">
              <w:rPr>
                <w:rFonts w:ascii="Times New Roman" w:hAnsi="Times New Roman" w:cs="Times New Roman"/>
                <w:sz w:val="28"/>
                <w:szCs w:val="28"/>
              </w:rPr>
              <w:t xml:space="preserve"> для наступающей пехоты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hand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grenades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hænd</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ɡrɪˈneɪdz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ручные гранаты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lang w:val="en-US"/>
              </w:rPr>
            </w:pPr>
            <w:r w:rsidRPr="004E7BE5">
              <w:rPr>
                <w:rFonts w:ascii="Times New Roman" w:hAnsi="Times New Roman" w:cs="Times New Roman"/>
                <w:b/>
                <w:sz w:val="28"/>
                <w:szCs w:val="28"/>
                <w:lang w:val="en-US"/>
              </w:rPr>
              <w:t>the F-1 and RGD-33 models</w:t>
            </w:r>
          </w:p>
        </w:tc>
        <w:tc>
          <w:tcPr>
            <w:tcW w:w="3402" w:type="dxa"/>
          </w:tcPr>
          <w:p w:rsidR="004E7BE5" w:rsidRPr="004E7BE5" w:rsidRDefault="004E7BE5" w:rsidP="007A2003">
            <w:pPr>
              <w:rPr>
                <w:rFonts w:ascii="Times New Roman" w:hAnsi="Times New Roman" w:cs="Times New Roman"/>
                <w:sz w:val="28"/>
                <w:szCs w:val="28"/>
                <w:lang w:val="en-US"/>
              </w:rPr>
            </w:pPr>
            <w:r w:rsidRPr="004E7BE5">
              <w:rPr>
                <w:rFonts w:ascii="Times New Roman" w:hAnsi="Times New Roman" w:cs="Times New Roman"/>
                <w:sz w:val="28"/>
                <w:szCs w:val="28"/>
                <w:lang w:val="en-US"/>
              </w:rPr>
              <w:t>[ˌ</w:t>
            </w:r>
            <w:proofErr w:type="spellStart"/>
            <w:r w:rsidRPr="004E7BE5">
              <w:rPr>
                <w:rFonts w:ascii="Times New Roman" w:hAnsi="Times New Roman" w:cs="Times New Roman"/>
                <w:sz w:val="28"/>
                <w:szCs w:val="28"/>
                <w:lang w:val="en-US"/>
              </w:rPr>
              <w:t>ef</w:t>
            </w:r>
            <w:proofErr w:type="spellEnd"/>
            <w:r w:rsidRPr="004E7BE5">
              <w:rPr>
                <w:rFonts w:ascii="Times New Roman" w:hAnsi="Times New Roman" w:cs="Times New Roman"/>
                <w:sz w:val="28"/>
                <w:szCs w:val="28"/>
                <w:lang w:val="en-US"/>
              </w:rPr>
              <w:t xml:space="preserve"> ˈ</w:t>
            </w:r>
            <w:proofErr w:type="spellStart"/>
            <w:r w:rsidRPr="004E7BE5">
              <w:rPr>
                <w:rFonts w:ascii="Times New Roman" w:hAnsi="Times New Roman" w:cs="Times New Roman"/>
                <w:sz w:val="28"/>
                <w:szCs w:val="28"/>
                <w:lang w:val="en-US"/>
              </w:rPr>
              <w:t>wʌn</w:t>
            </w:r>
            <w:proofErr w:type="spellEnd"/>
            <w:r w:rsidRPr="004E7BE5">
              <w:rPr>
                <w:rFonts w:ascii="Times New Roman" w:hAnsi="Times New Roman" w:cs="Times New Roman"/>
                <w:sz w:val="28"/>
                <w:szCs w:val="28"/>
                <w:lang w:val="en-US"/>
              </w:rPr>
              <w:t xml:space="preserve"> </w:t>
            </w:r>
            <w:proofErr w:type="spellStart"/>
            <w:r w:rsidRPr="004E7BE5">
              <w:rPr>
                <w:rFonts w:ascii="Times New Roman" w:hAnsi="Times New Roman" w:cs="Times New Roman"/>
                <w:sz w:val="28"/>
                <w:szCs w:val="28"/>
                <w:lang w:val="en-US"/>
              </w:rPr>
              <w:t>ənd</w:t>
            </w:r>
            <w:proofErr w:type="spellEnd"/>
            <w:r w:rsidRPr="004E7BE5">
              <w:rPr>
                <w:rFonts w:ascii="Times New Roman" w:hAnsi="Times New Roman" w:cs="Times New Roman"/>
                <w:sz w:val="28"/>
                <w:szCs w:val="28"/>
                <w:lang w:val="en-US"/>
              </w:rPr>
              <w:t xml:space="preserve"> ɑː </w:t>
            </w:r>
            <w:proofErr w:type="spellStart"/>
            <w:r w:rsidRPr="004E7BE5">
              <w:rPr>
                <w:rFonts w:ascii="Times New Roman" w:hAnsi="Times New Roman" w:cs="Times New Roman"/>
                <w:sz w:val="28"/>
                <w:szCs w:val="28"/>
                <w:lang w:val="en-US"/>
              </w:rPr>
              <w:t>dʒi</w:t>
            </w:r>
            <w:proofErr w:type="spellEnd"/>
            <w:r w:rsidRPr="004E7BE5">
              <w:rPr>
                <w:rFonts w:ascii="Times New Roman" w:hAnsi="Times New Roman" w:cs="Times New Roman"/>
                <w:sz w:val="28"/>
                <w:szCs w:val="28"/>
                <w:lang w:val="en-US"/>
              </w:rPr>
              <w:t>ː diː ˈ</w:t>
            </w:r>
            <w:r w:rsidRPr="004E7BE5">
              <w:rPr>
                <w:rFonts w:ascii="Times New Roman" w:hAnsi="Times New Roman" w:cs="Times New Roman"/>
                <w:sz w:val="28"/>
                <w:szCs w:val="28"/>
              </w:rPr>
              <w:t>θ</w:t>
            </w:r>
            <w:proofErr w:type="spellStart"/>
            <w:r w:rsidRPr="004E7BE5">
              <w:rPr>
                <w:rFonts w:ascii="Times New Roman" w:hAnsi="Times New Roman" w:cs="Times New Roman"/>
                <w:sz w:val="28"/>
                <w:szCs w:val="28"/>
                <w:lang w:val="en-US"/>
              </w:rPr>
              <w:t>ɜːti</w:t>
            </w:r>
            <w:proofErr w:type="spellEnd"/>
            <w:r w:rsidRPr="004E7BE5">
              <w:rPr>
                <w:rFonts w:ascii="Times New Roman" w:hAnsi="Times New Roman" w:cs="Times New Roman"/>
                <w:sz w:val="28"/>
                <w:szCs w:val="28"/>
                <w:lang w:val="en-US"/>
              </w:rPr>
              <w:t xml:space="preserve"> </w:t>
            </w:r>
            <w:r w:rsidRPr="004E7BE5">
              <w:rPr>
                <w:rFonts w:ascii="Times New Roman" w:hAnsi="Times New Roman" w:cs="Times New Roman"/>
                <w:sz w:val="28"/>
                <w:szCs w:val="28"/>
              </w:rPr>
              <w:t>θ</w:t>
            </w:r>
            <w:proofErr w:type="spellStart"/>
            <w:r w:rsidRPr="004E7BE5">
              <w:rPr>
                <w:rFonts w:ascii="Times New Roman" w:hAnsi="Times New Roman" w:cs="Times New Roman"/>
                <w:sz w:val="28"/>
                <w:szCs w:val="28"/>
                <w:lang w:val="en-US"/>
              </w:rPr>
              <w:t>ri</w:t>
            </w:r>
            <w:proofErr w:type="spellEnd"/>
            <w:r w:rsidRPr="004E7BE5">
              <w:rPr>
                <w:rFonts w:ascii="Times New Roman" w:hAnsi="Times New Roman" w:cs="Times New Roman"/>
                <w:sz w:val="28"/>
                <w:szCs w:val="28"/>
                <w:lang w:val="en-US"/>
              </w:rPr>
              <w:t>ː ˈ</w:t>
            </w:r>
            <w:proofErr w:type="spellStart"/>
            <w:r w:rsidRPr="004E7BE5">
              <w:rPr>
                <w:rFonts w:ascii="Times New Roman" w:hAnsi="Times New Roman" w:cs="Times New Roman"/>
                <w:sz w:val="28"/>
                <w:szCs w:val="28"/>
                <w:lang w:val="en-US"/>
              </w:rPr>
              <w:t>mɒdlz</w:t>
            </w:r>
            <w:proofErr w:type="spellEnd"/>
            <w:r w:rsidRPr="004E7BE5">
              <w:rPr>
                <w:rFonts w:ascii="Times New Roman" w:hAnsi="Times New Roman" w:cs="Times New Roman"/>
                <w:sz w:val="28"/>
                <w:szCs w:val="28"/>
                <w:lang w:val="en-US"/>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модели Ф-1 и РГД-33</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disrupt</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formations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dɪsˈrʌpt</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fɔ</w:t>
            </w:r>
            <w:proofErr w:type="spellEnd"/>
            <w:r w:rsidRPr="004E7BE5">
              <w:rPr>
                <w:rFonts w:ascii="Times New Roman" w:hAnsi="Times New Roman" w:cs="Times New Roman"/>
                <w:sz w:val="28"/>
                <w:szCs w:val="28"/>
              </w:rPr>
              <w:t>ːˈ</w:t>
            </w:r>
            <w:proofErr w:type="spellStart"/>
            <w:r w:rsidRPr="004E7BE5">
              <w:rPr>
                <w:rFonts w:ascii="Times New Roman" w:hAnsi="Times New Roman" w:cs="Times New Roman"/>
                <w:sz w:val="28"/>
                <w:szCs w:val="28"/>
              </w:rPr>
              <w:t>meɪʃənz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нарушать построения</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explosive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power</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ɪkˈspləʊsɪv</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paʊə</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взрывная мощь</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shrapnel</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ʃræpnəl</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осколки</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valued</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asset</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væljuːd</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æset</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ценный ресурс</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frontline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soldiers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frʌntlaɪn</w:t>
            </w:r>
            <w:proofErr w:type="spellEnd"/>
            <w:r w:rsidRPr="004E7BE5">
              <w:rPr>
                <w:rFonts w:ascii="Times New Roman" w:hAnsi="Times New Roman" w:cs="Times New Roman"/>
                <w:sz w:val="28"/>
                <w:szCs w:val="28"/>
              </w:rPr>
              <w:t xml:space="preserve"> ˈ</w:t>
            </w:r>
            <w:proofErr w:type="spellStart"/>
            <w:r w:rsidRPr="004E7BE5">
              <w:rPr>
                <w:rFonts w:ascii="Times New Roman" w:hAnsi="Times New Roman" w:cs="Times New Roman"/>
                <w:sz w:val="28"/>
                <w:szCs w:val="28"/>
              </w:rPr>
              <w:t>səʊldʒəz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солдаты на передовой</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submachine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guns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[ˌ</w:t>
            </w:r>
            <w:proofErr w:type="spellStart"/>
            <w:r w:rsidRPr="004E7BE5">
              <w:rPr>
                <w:rFonts w:ascii="Times New Roman" w:hAnsi="Times New Roman" w:cs="Times New Roman"/>
                <w:sz w:val="28"/>
                <w:szCs w:val="28"/>
              </w:rPr>
              <w:t>sʌbməˈʃiːn</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ɡʌnz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пистолеты-пулемёты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light</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machine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guns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w:t>
            </w:r>
            <w:proofErr w:type="spellStart"/>
            <w:r w:rsidRPr="004E7BE5">
              <w:rPr>
                <w:rFonts w:ascii="Times New Roman" w:hAnsi="Times New Roman" w:cs="Times New Roman"/>
                <w:sz w:val="28"/>
                <w:szCs w:val="28"/>
              </w:rPr>
              <w:t>laɪt</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məˈʃiːn</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ɡʌnz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ручные пулемёты</w:t>
            </w:r>
          </w:p>
        </w:tc>
      </w:tr>
      <w:tr w:rsidR="004E7BE5" w:rsidRPr="004E7BE5" w:rsidTr="004E7BE5">
        <w:tc>
          <w:tcPr>
            <w:tcW w:w="3085" w:type="dxa"/>
          </w:tcPr>
          <w:p w:rsidR="004E7BE5" w:rsidRPr="004E7BE5" w:rsidRDefault="004E7BE5" w:rsidP="007A2003">
            <w:pPr>
              <w:rPr>
                <w:rFonts w:ascii="Times New Roman" w:hAnsi="Times New Roman" w:cs="Times New Roman"/>
                <w:b/>
                <w:sz w:val="28"/>
                <w:szCs w:val="28"/>
              </w:rPr>
            </w:pPr>
            <w:proofErr w:type="spellStart"/>
            <w:r w:rsidRPr="004E7BE5">
              <w:rPr>
                <w:rFonts w:ascii="Times New Roman" w:hAnsi="Times New Roman" w:cs="Times New Roman"/>
                <w:b/>
                <w:sz w:val="28"/>
                <w:szCs w:val="28"/>
              </w:rPr>
              <w:t>versatile</w:t>
            </w:r>
            <w:proofErr w:type="spellEnd"/>
            <w:r w:rsidRPr="004E7BE5">
              <w:rPr>
                <w:rFonts w:ascii="Times New Roman" w:hAnsi="Times New Roman" w:cs="Times New Roman"/>
                <w:b/>
                <w:sz w:val="28"/>
                <w:szCs w:val="28"/>
              </w:rPr>
              <w:t xml:space="preserve"> </w:t>
            </w:r>
            <w:proofErr w:type="spellStart"/>
            <w:r w:rsidRPr="004E7BE5">
              <w:rPr>
                <w:rFonts w:ascii="Times New Roman" w:hAnsi="Times New Roman" w:cs="Times New Roman"/>
                <w:b/>
                <w:sz w:val="28"/>
                <w:szCs w:val="28"/>
              </w:rPr>
              <w:t>scenarios</w:t>
            </w:r>
            <w:proofErr w:type="spellEnd"/>
          </w:p>
        </w:tc>
        <w:tc>
          <w:tcPr>
            <w:tcW w:w="3402"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[ˈ</w:t>
            </w:r>
            <w:proofErr w:type="spellStart"/>
            <w:r w:rsidRPr="004E7BE5">
              <w:rPr>
                <w:rFonts w:ascii="Times New Roman" w:hAnsi="Times New Roman" w:cs="Times New Roman"/>
                <w:sz w:val="28"/>
                <w:szCs w:val="28"/>
              </w:rPr>
              <w:t>vɜːsətaɪl</w:t>
            </w:r>
            <w:proofErr w:type="spellEnd"/>
            <w:r w:rsidRPr="004E7BE5">
              <w:rPr>
                <w:rFonts w:ascii="Times New Roman" w:hAnsi="Times New Roman" w:cs="Times New Roman"/>
                <w:sz w:val="28"/>
                <w:szCs w:val="28"/>
              </w:rPr>
              <w:t xml:space="preserve"> </w:t>
            </w:r>
            <w:proofErr w:type="spellStart"/>
            <w:r w:rsidRPr="004E7BE5">
              <w:rPr>
                <w:rFonts w:ascii="Times New Roman" w:hAnsi="Times New Roman" w:cs="Times New Roman"/>
                <w:sz w:val="28"/>
                <w:szCs w:val="28"/>
              </w:rPr>
              <w:t>səˈnɑːriəʊz</w:t>
            </w:r>
            <w:proofErr w:type="spellEnd"/>
            <w:r w:rsidRPr="004E7BE5">
              <w:rPr>
                <w:rFonts w:ascii="Times New Roman" w:hAnsi="Times New Roman" w:cs="Times New Roman"/>
                <w:sz w:val="28"/>
                <w:szCs w:val="28"/>
              </w:rPr>
              <w:t>]</w:t>
            </w:r>
          </w:p>
        </w:tc>
        <w:tc>
          <w:tcPr>
            <w:tcW w:w="4111" w:type="dxa"/>
          </w:tcPr>
          <w:p w:rsidR="004E7BE5" w:rsidRPr="004E7BE5" w:rsidRDefault="004E7BE5" w:rsidP="007A2003">
            <w:pPr>
              <w:rPr>
                <w:rFonts w:ascii="Times New Roman" w:hAnsi="Times New Roman" w:cs="Times New Roman"/>
                <w:sz w:val="28"/>
                <w:szCs w:val="28"/>
              </w:rPr>
            </w:pPr>
            <w:r w:rsidRPr="004E7BE5">
              <w:rPr>
                <w:rFonts w:ascii="Times New Roman" w:hAnsi="Times New Roman" w:cs="Times New Roman"/>
                <w:sz w:val="28"/>
                <w:szCs w:val="28"/>
              </w:rPr>
              <w:t>разнообразные сценарии</w:t>
            </w:r>
          </w:p>
        </w:tc>
      </w:tr>
    </w:tbl>
    <w:p w:rsidR="004E7BE5" w:rsidRPr="004E7BE5" w:rsidRDefault="004E7BE5" w:rsidP="00B72411">
      <w:pPr>
        <w:spacing w:line="360" w:lineRule="auto"/>
        <w:rPr>
          <w:rFonts w:ascii="Times New Roman" w:hAnsi="Times New Roman" w:cs="Times New Roman"/>
          <w:b/>
          <w:sz w:val="32"/>
          <w:szCs w:val="32"/>
          <w:lang w:val="en-US"/>
        </w:rPr>
      </w:pPr>
    </w:p>
    <w:sectPr w:rsidR="004E7BE5" w:rsidRPr="004E7BE5" w:rsidSect="004E7BE5">
      <w:type w:val="continuous"/>
      <w:pgSz w:w="11906" w:h="16838"/>
      <w:pgMar w:top="720" w:right="720" w:bottom="720" w:left="72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CF59C1" w:rsidRDefault="00CF59C1">
      <w:pPr>
        <w:spacing w:after="0" w:line="240" w:lineRule="auto"/>
      </w:pPr>
      <w:r>
        <w:separator/>
      </w:r>
    </w:p>
  </w:endnote>
  <w:endnote w:type="continuationSeparator" w:id="0">
    <w:p w:rsidR="00CF59C1" w:rsidRDefault="00CF59C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CC"/>
    <w:family w:val="swiss"/>
    <w:pitch w:val="variable"/>
    <w:sig w:usb0="E4002EFF" w:usb1="C2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CC"/>
    <w:family w:val="swiss"/>
    <w:pitch w:val="variable"/>
    <w:sig w:usb0="E1002EFF" w:usb1="C000605B" w:usb2="00000029" w:usb3="00000000" w:csb0="000101FF" w:csb1="00000000"/>
  </w:font>
  <w:font w:name="Courier New">
    <w:panose1 w:val="02070309020205020404"/>
    <w:charset w:val="CC"/>
    <w:family w:val="modern"/>
    <w:pitch w:val="fixed"/>
    <w:sig w:usb0="E0002EFF" w:usb1="C0007843" w:usb2="00000009" w:usb3="00000000" w:csb0="000001FF" w:csb1="00000000"/>
  </w:font>
  <w:font w:name="Arial">
    <w:panose1 w:val="020B0604020202020204"/>
    <w:charset w:val="CC"/>
    <w:family w:val="swiss"/>
    <w:pitch w:val="variable"/>
    <w:sig w:usb0="E0002EFF" w:usb1="C000785B" w:usb2="00000009" w:usb3="00000000" w:csb0="000001FF"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CF59C1" w:rsidRDefault="00CF59C1">
    <w:pPr>
      <w:pStyle w:val="paragraphStylePageNum"/>
    </w:pPr>
    <w:r>
      <w:fldChar w:fldCharType="begin"/>
    </w:r>
    <w:r>
      <w:rPr>
        <w:rStyle w:val="fontStyleText"/>
      </w:rPr>
      <w:instrText>PAGE</w:instrText>
    </w:r>
    <w:r>
      <w:fldChar w:fldCharType="separate"/>
    </w:r>
    <w:r w:rsidR="004E7BE5">
      <w:rPr>
        <w:rStyle w:val="fontStyleText"/>
        <w:noProof/>
      </w:rPr>
      <w:t>4</w:t>
    </w:r>
    <w: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CF59C1" w:rsidRDefault="00CF59C1">
      <w:pPr>
        <w:spacing w:after="0" w:line="240" w:lineRule="auto"/>
      </w:pPr>
      <w:r>
        <w:separator/>
      </w:r>
    </w:p>
  </w:footnote>
  <w:footnote w:type="continuationSeparator" w:id="0">
    <w:p w:rsidR="00CF59C1" w:rsidRDefault="00CF59C1">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C1C25"/>
    <w:rsid w:val="000C1C25"/>
    <w:rsid w:val="00221FD4"/>
    <w:rsid w:val="003D7F0B"/>
    <w:rsid w:val="0041291D"/>
    <w:rsid w:val="0048183C"/>
    <w:rsid w:val="004E7BE5"/>
    <w:rsid w:val="005C27D3"/>
    <w:rsid w:val="006C5BE2"/>
    <w:rsid w:val="00845AC0"/>
    <w:rsid w:val="008D2BA6"/>
    <w:rsid w:val="00910F19"/>
    <w:rsid w:val="00983BF9"/>
    <w:rsid w:val="00A86E8E"/>
    <w:rsid w:val="00A94487"/>
    <w:rsid w:val="00B72411"/>
    <w:rsid w:val="00B93725"/>
    <w:rsid w:val="00CF59C1"/>
    <w:rsid w:val="00E74778"/>
    <w:rsid w:val="00E9339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rsid w:val="00221FD4"/>
    <w:pPr>
      <w:spacing w:after="160"/>
      <w:outlineLvl w:val="0"/>
    </w:pPr>
    <w:rPr>
      <w:rFonts w:ascii="Times New Roman" w:eastAsia="Times New Roman" w:hAnsi="Times New Roman" w:cs="Times New Roman"/>
      <w:b/>
      <w:bCs/>
      <w:color w:val="000000"/>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21FD4"/>
    <w:rPr>
      <w:rFonts w:ascii="Times New Roman" w:eastAsia="Times New Roman" w:hAnsi="Times New Roman" w:cs="Times New Roman"/>
      <w:b/>
      <w:bCs/>
      <w:color w:val="000000"/>
      <w:sz w:val="32"/>
      <w:szCs w:val="32"/>
      <w:lang w:eastAsia="ru-RU"/>
    </w:rPr>
  </w:style>
  <w:style w:type="character" w:customStyle="1" w:styleId="fontStyleText">
    <w:name w:val="fontStyleText"/>
    <w:rsid w:val="00221FD4"/>
    <w:rPr>
      <w:rFonts w:ascii="Times New Roman" w:eastAsia="Times New Roman" w:hAnsi="Times New Roman" w:cs="Times New Roman"/>
      <w:b w:val="0"/>
      <w:bCs w:val="0"/>
      <w:i w:val="0"/>
      <w:iCs w:val="0"/>
      <w:sz w:val="28"/>
      <w:szCs w:val="28"/>
    </w:rPr>
  </w:style>
  <w:style w:type="paragraph" w:customStyle="1" w:styleId="paragraphStyleText">
    <w:name w:val="paragraphStyleText"/>
    <w:basedOn w:val="a"/>
    <w:rsid w:val="00221FD4"/>
    <w:pPr>
      <w:spacing w:after="0" w:line="360" w:lineRule="auto"/>
      <w:ind w:firstLine="720"/>
      <w:jc w:val="both"/>
    </w:pPr>
    <w:rPr>
      <w:rFonts w:ascii="Times New Roman" w:eastAsia="Times New Roman" w:hAnsi="Times New Roman" w:cs="Times New Roman"/>
      <w:color w:val="000000"/>
      <w:lang w:eastAsia="ru-RU"/>
    </w:rPr>
  </w:style>
  <w:style w:type="paragraph" w:styleId="a3">
    <w:name w:val="Balloon Text"/>
    <w:basedOn w:val="a"/>
    <w:link w:val="a4"/>
    <w:uiPriority w:val="99"/>
    <w:semiHidden/>
    <w:unhideWhenUsed/>
    <w:rsid w:val="00221FD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21FD4"/>
    <w:rPr>
      <w:rFonts w:ascii="Tahoma" w:hAnsi="Tahoma" w:cs="Tahoma"/>
      <w:sz w:val="16"/>
      <w:szCs w:val="16"/>
    </w:rPr>
  </w:style>
  <w:style w:type="paragraph" w:customStyle="1" w:styleId="paragraphStylePageNum">
    <w:name w:val="paragraphStylePageNum"/>
    <w:basedOn w:val="a"/>
    <w:rsid w:val="00221FD4"/>
    <w:pPr>
      <w:spacing w:after="100"/>
      <w:jc w:val="right"/>
    </w:pPr>
    <w:rPr>
      <w:rFonts w:ascii="Times New Roman" w:eastAsia="Times New Roman" w:hAnsi="Times New Roman" w:cs="Times New Roman"/>
      <w:color w:val="000000"/>
      <w:lang w:eastAsia="ru-RU"/>
    </w:rPr>
  </w:style>
  <w:style w:type="character" w:customStyle="1" w:styleId="ml-transl">
    <w:name w:val="ml-transl"/>
    <w:basedOn w:val="a0"/>
    <w:rsid w:val="00A86E8E"/>
  </w:style>
  <w:style w:type="table" w:styleId="a5">
    <w:name w:val="Table Grid"/>
    <w:basedOn w:val="a1"/>
    <w:uiPriority w:val="59"/>
    <w:rsid w:val="008D2BA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negp0gi0b9av8jahpyh">
    <w:name w:val="anegp0gi0b9av8jahpyh"/>
    <w:basedOn w:val="a0"/>
    <w:rsid w:val="00B72411"/>
  </w:style>
  <w:style w:type="paragraph" w:styleId="HTML">
    <w:name w:val="HTML Preformatted"/>
    <w:basedOn w:val="a"/>
    <w:link w:val="HTML0"/>
    <w:uiPriority w:val="99"/>
    <w:semiHidden/>
    <w:unhideWhenUsed/>
    <w:rsid w:val="00B724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B72411"/>
    <w:rPr>
      <w:rFonts w:ascii="Courier New" w:eastAsia="Times New Roman" w:hAnsi="Courier New" w:cs="Courier New"/>
      <w:sz w:val="20"/>
      <w:szCs w:val="20"/>
      <w:lang w:eastAsia="ru-RU"/>
    </w:rPr>
  </w:style>
  <w:style w:type="character" w:customStyle="1" w:styleId="y2iqfc">
    <w:name w:val="y2iqfc"/>
    <w:basedOn w:val="a0"/>
    <w:rsid w:val="00B72411"/>
  </w:style>
  <w:style w:type="character" w:customStyle="1" w:styleId="transcription">
    <w:name w:val="transcription"/>
    <w:basedOn w:val="a0"/>
    <w:rsid w:val="00B7241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paragraph" w:styleId="1">
    <w:name w:val="heading 1"/>
    <w:basedOn w:val="a"/>
    <w:link w:val="10"/>
    <w:rsid w:val="00221FD4"/>
    <w:pPr>
      <w:spacing w:after="160"/>
      <w:outlineLvl w:val="0"/>
    </w:pPr>
    <w:rPr>
      <w:rFonts w:ascii="Times New Roman" w:eastAsia="Times New Roman" w:hAnsi="Times New Roman" w:cs="Times New Roman"/>
      <w:b/>
      <w:bCs/>
      <w:color w:val="000000"/>
      <w:sz w:val="32"/>
      <w:szCs w:val="32"/>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221FD4"/>
    <w:rPr>
      <w:rFonts w:ascii="Times New Roman" w:eastAsia="Times New Roman" w:hAnsi="Times New Roman" w:cs="Times New Roman"/>
      <w:b/>
      <w:bCs/>
      <w:color w:val="000000"/>
      <w:sz w:val="32"/>
      <w:szCs w:val="32"/>
      <w:lang w:eastAsia="ru-RU"/>
    </w:rPr>
  </w:style>
  <w:style w:type="character" w:customStyle="1" w:styleId="fontStyleText">
    <w:name w:val="fontStyleText"/>
    <w:rsid w:val="00221FD4"/>
    <w:rPr>
      <w:rFonts w:ascii="Times New Roman" w:eastAsia="Times New Roman" w:hAnsi="Times New Roman" w:cs="Times New Roman"/>
      <w:b w:val="0"/>
      <w:bCs w:val="0"/>
      <w:i w:val="0"/>
      <w:iCs w:val="0"/>
      <w:sz w:val="28"/>
      <w:szCs w:val="28"/>
    </w:rPr>
  </w:style>
  <w:style w:type="paragraph" w:customStyle="1" w:styleId="paragraphStyleText">
    <w:name w:val="paragraphStyleText"/>
    <w:basedOn w:val="a"/>
    <w:rsid w:val="00221FD4"/>
    <w:pPr>
      <w:spacing w:after="0" w:line="360" w:lineRule="auto"/>
      <w:ind w:firstLine="720"/>
      <w:jc w:val="both"/>
    </w:pPr>
    <w:rPr>
      <w:rFonts w:ascii="Times New Roman" w:eastAsia="Times New Roman" w:hAnsi="Times New Roman" w:cs="Times New Roman"/>
      <w:color w:val="000000"/>
      <w:lang w:eastAsia="ru-RU"/>
    </w:rPr>
  </w:style>
  <w:style w:type="paragraph" w:styleId="a3">
    <w:name w:val="Balloon Text"/>
    <w:basedOn w:val="a"/>
    <w:link w:val="a4"/>
    <w:uiPriority w:val="99"/>
    <w:semiHidden/>
    <w:unhideWhenUsed/>
    <w:rsid w:val="00221FD4"/>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221FD4"/>
    <w:rPr>
      <w:rFonts w:ascii="Tahoma" w:hAnsi="Tahoma" w:cs="Tahoma"/>
      <w:sz w:val="16"/>
      <w:szCs w:val="16"/>
    </w:rPr>
  </w:style>
  <w:style w:type="paragraph" w:customStyle="1" w:styleId="paragraphStylePageNum">
    <w:name w:val="paragraphStylePageNum"/>
    <w:basedOn w:val="a"/>
    <w:rsid w:val="00221FD4"/>
    <w:pPr>
      <w:spacing w:after="100"/>
      <w:jc w:val="right"/>
    </w:pPr>
    <w:rPr>
      <w:rFonts w:ascii="Times New Roman" w:eastAsia="Times New Roman" w:hAnsi="Times New Roman" w:cs="Times New Roman"/>
      <w:color w:val="000000"/>
      <w:lang w:eastAsia="ru-RU"/>
    </w:rPr>
  </w:style>
  <w:style w:type="character" w:customStyle="1" w:styleId="ml-transl">
    <w:name w:val="ml-transl"/>
    <w:basedOn w:val="a0"/>
    <w:rsid w:val="00A86E8E"/>
  </w:style>
  <w:style w:type="table" w:styleId="a5">
    <w:name w:val="Table Grid"/>
    <w:basedOn w:val="a1"/>
    <w:uiPriority w:val="59"/>
    <w:rsid w:val="008D2BA6"/>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anegp0gi0b9av8jahpyh">
    <w:name w:val="anegp0gi0b9av8jahpyh"/>
    <w:basedOn w:val="a0"/>
    <w:rsid w:val="00B72411"/>
  </w:style>
  <w:style w:type="paragraph" w:styleId="HTML">
    <w:name w:val="HTML Preformatted"/>
    <w:basedOn w:val="a"/>
    <w:link w:val="HTML0"/>
    <w:uiPriority w:val="99"/>
    <w:semiHidden/>
    <w:unhideWhenUsed/>
    <w:rsid w:val="00B7241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uiPriority w:val="99"/>
    <w:semiHidden/>
    <w:rsid w:val="00B72411"/>
    <w:rPr>
      <w:rFonts w:ascii="Courier New" w:eastAsia="Times New Roman" w:hAnsi="Courier New" w:cs="Courier New"/>
      <w:sz w:val="20"/>
      <w:szCs w:val="20"/>
      <w:lang w:eastAsia="ru-RU"/>
    </w:rPr>
  </w:style>
  <w:style w:type="character" w:customStyle="1" w:styleId="y2iqfc">
    <w:name w:val="y2iqfc"/>
    <w:basedOn w:val="a0"/>
    <w:rsid w:val="00B72411"/>
  </w:style>
  <w:style w:type="character" w:customStyle="1" w:styleId="transcription">
    <w:name w:val="transcription"/>
    <w:basedOn w:val="a0"/>
    <w:rsid w:val="00B7241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image" Target="media/image6.jpeg"/><Relationship Id="rId18" Type="http://schemas.openxmlformats.org/officeDocument/2006/relationships/image" Target="media/image10.jpeg"/><Relationship Id="rId3" Type="http://schemas.microsoft.com/office/2007/relationships/stylesWithEffects" Target="stylesWithEffects.xml"/><Relationship Id="rId21" Type="http://schemas.openxmlformats.org/officeDocument/2006/relationships/image" Target="media/image13.jpeg"/><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2.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theme" Target="theme/theme1.xml"/><Relationship Id="rId10" Type="http://schemas.openxmlformats.org/officeDocument/2006/relationships/image" Target="media/image3.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A3C4445-752F-4731-B7C8-788458A1577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120</TotalTime>
  <Pages>28</Pages>
  <Words>5493</Words>
  <Characters>31315</Characters>
  <Application>Microsoft Office Word</Application>
  <DocSecurity>0</DocSecurity>
  <Lines>260</Lines>
  <Paragraphs>73</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36735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Андрей Курчатов</dc:creator>
  <cp:keywords/>
  <dc:description/>
  <cp:lastModifiedBy>Андрей Курчатов</cp:lastModifiedBy>
  <cp:revision>7</cp:revision>
  <dcterms:created xsi:type="dcterms:W3CDTF">2025-05-03T14:55:00Z</dcterms:created>
  <dcterms:modified xsi:type="dcterms:W3CDTF">2025-05-23T06:54:00Z</dcterms:modified>
</cp:coreProperties>
</file>